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96" w:rsidRDefault="00465096" w:rsidP="00465096">
      <w:pPr>
        <w:spacing w:after="120" w:line="240" w:lineRule="auto"/>
        <w:jc w:val="center"/>
      </w:pPr>
      <w:r>
        <w:t xml:space="preserve">  </w:t>
      </w:r>
      <w:r>
        <w:rPr>
          <w:noProof/>
        </w:rPr>
        <w:drawing>
          <wp:inline distT="0" distB="0" distL="0" distR="0" wp14:anchorId="23C96395" wp14:editId="7FFE215E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5096" w:rsidRDefault="00465096" w:rsidP="0046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465096" w:rsidRDefault="00465096" w:rsidP="0046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465096" w:rsidRDefault="00465096" w:rsidP="004650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096" w:rsidRDefault="00465096" w:rsidP="004650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465096" w:rsidRDefault="00465096" w:rsidP="004650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65096" w:rsidRDefault="00235914" w:rsidP="00465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09</w:t>
      </w:r>
      <w:r w:rsidR="00465096">
        <w:rPr>
          <w:rFonts w:ascii="Times New Roman" w:hAnsi="Times New Roman" w:cs="Times New Roman"/>
          <w:b/>
          <w:sz w:val="24"/>
        </w:rPr>
        <w:t>.0</w:t>
      </w:r>
      <w:r>
        <w:rPr>
          <w:rFonts w:ascii="Times New Roman" w:hAnsi="Times New Roman" w:cs="Times New Roman"/>
          <w:b/>
          <w:sz w:val="24"/>
        </w:rPr>
        <w:t>7</w:t>
      </w:r>
      <w:r w:rsidR="00465096">
        <w:rPr>
          <w:rFonts w:ascii="Times New Roman" w:hAnsi="Times New Roman" w:cs="Times New Roman"/>
          <w:b/>
          <w:sz w:val="24"/>
        </w:rPr>
        <w:t>.2021</w:t>
      </w:r>
      <w:r w:rsidR="00465096"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 w:rsidR="00465096">
        <w:rPr>
          <w:rFonts w:ascii="Times New Roman" w:hAnsi="Times New Roman" w:cs="Times New Roman"/>
          <w:b/>
          <w:sz w:val="24"/>
        </w:rPr>
        <w:tab/>
      </w:r>
      <w:r w:rsidR="00465096">
        <w:rPr>
          <w:rFonts w:ascii="Times New Roman" w:hAnsi="Times New Roman" w:cs="Times New Roman"/>
          <w:b/>
          <w:sz w:val="24"/>
        </w:rPr>
        <w:tab/>
      </w:r>
      <w:r w:rsidR="00465096">
        <w:rPr>
          <w:rFonts w:ascii="Times New Roman" w:hAnsi="Times New Roman" w:cs="Times New Roman"/>
          <w:b/>
          <w:sz w:val="24"/>
        </w:rPr>
        <w:tab/>
      </w:r>
      <w:r w:rsidR="00465096">
        <w:rPr>
          <w:rFonts w:ascii="Times New Roman" w:hAnsi="Times New Roman" w:cs="Times New Roman"/>
          <w:b/>
          <w:sz w:val="24"/>
        </w:rPr>
        <w:tab/>
      </w:r>
      <w:r w:rsidR="00465096">
        <w:rPr>
          <w:rFonts w:ascii="Times New Roman" w:hAnsi="Times New Roman" w:cs="Times New Roman"/>
          <w:b/>
          <w:sz w:val="24"/>
        </w:rPr>
        <w:tab/>
      </w:r>
      <w:r w:rsidR="00465096">
        <w:rPr>
          <w:rFonts w:ascii="Times New Roman" w:hAnsi="Times New Roman" w:cs="Times New Roman"/>
          <w:b/>
          <w:sz w:val="24"/>
        </w:rPr>
        <w:tab/>
      </w:r>
      <w:r w:rsidR="00465096">
        <w:rPr>
          <w:rFonts w:ascii="Times New Roman" w:hAnsi="Times New Roman" w:cs="Times New Roman"/>
          <w:b/>
          <w:sz w:val="24"/>
        </w:rPr>
        <w:tab/>
        <w:t xml:space="preserve"> № </w:t>
      </w:r>
      <w:r>
        <w:rPr>
          <w:rFonts w:ascii="Times New Roman" w:hAnsi="Times New Roman" w:cs="Times New Roman"/>
          <w:b/>
          <w:sz w:val="24"/>
        </w:rPr>
        <w:t>578</w:t>
      </w:r>
    </w:p>
    <w:p w:rsidR="00465096" w:rsidRDefault="00465096" w:rsidP="00465096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465096" w:rsidRDefault="00465096" w:rsidP="00465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A6" w:rsidRDefault="003D58A6" w:rsidP="0006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847" w:rsidRDefault="00062835" w:rsidP="00C3384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DB065F">
        <w:rPr>
          <w:b/>
          <w:sz w:val="28"/>
          <w:szCs w:val="28"/>
        </w:rPr>
        <w:t xml:space="preserve">Об утверждении </w:t>
      </w:r>
      <w:r w:rsidR="00DA1D79">
        <w:rPr>
          <w:b/>
          <w:sz w:val="28"/>
          <w:szCs w:val="28"/>
        </w:rPr>
        <w:t>п</w:t>
      </w:r>
      <w:r w:rsidR="00DA1D79" w:rsidRPr="00DA1D79">
        <w:rPr>
          <w:b/>
          <w:bCs/>
          <w:sz w:val="28"/>
          <w:szCs w:val="28"/>
        </w:rPr>
        <w:t>роект</w:t>
      </w:r>
      <w:r w:rsidR="00DA1D79">
        <w:rPr>
          <w:b/>
          <w:bCs/>
          <w:sz w:val="28"/>
          <w:szCs w:val="28"/>
        </w:rPr>
        <w:t>а</w:t>
      </w:r>
      <w:r w:rsidR="00DA1D79" w:rsidRPr="00DA1D79">
        <w:rPr>
          <w:b/>
          <w:bCs/>
          <w:sz w:val="28"/>
          <w:szCs w:val="28"/>
        </w:rPr>
        <w:t xml:space="preserve"> </w:t>
      </w:r>
      <w:r w:rsidR="00C33847">
        <w:rPr>
          <w:b/>
          <w:bCs/>
          <w:sz w:val="28"/>
          <w:szCs w:val="28"/>
        </w:rPr>
        <w:t xml:space="preserve">по объекту </w:t>
      </w:r>
    </w:p>
    <w:p w:rsidR="00C33847" w:rsidRDefault="00C33847" w:rsidP="00C3384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«Проект</w:t>
      </w:r>
      <w:r w:rsidRPr="00691C19">
        <w:rPr>
          <w:b/>
          <w:bCs/>
          <w:sz w:val="28"/>
          <w:szCs w:val="28"/>
        </w:rPr>
        <w:t xml:space="preserve"> планировки </w:t>
      </w:r>
      <w:r>
        <w:rPr>
          <w:b/>
          <w:bCs/>
          <w:sz w:val="28"/>
          <w:szCs w:val="28"/>
        </w:rPr>
        <w:t xml:space="preserve">и межевания </w:t>
      </w:r>
      <w:r w:rsidRPr="00691C19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>,</w:t>
      </w:r>
    </w:p>
    <w:p w:rsidR="00C33847" w:rsidRDefault="00C33847" w:rsidP="00C3384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необходимого</w:t>
      </w:r>
      <w:proofErr w:type="gramEnd"/>
      <w:r>
        <w:rPr>
          <w:b/>
          <w:bCs/>
          <w:sz w:val="28"/>
          <w:szCs w:val="28"/>
        </w:rPr>
        <w:t xml:space="preserve"> для установления </w:t>
      </w:r>
    </w:p>
    <w:p w:rsidR="00C33847" w:rsidRDefault="00C33847" w:rsidP="00C3384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границ</w:t>
      </w:r>
      <w:proofErr w:type="gramEnd"/>
      <w:r>
        <w:rPr>
          <w:b/>
          <w:bCs/>
          <w:sz w:val="28"/>
          <w:szCs w:val="28"/>
        </w:rPr>
        <w:t xml:space="preserve"> земельного участка под многоквартирным </w:t>
      </w:r>
    </w:p>
    <w:p w:rsidR="00C33847" w:rsidRPr="00691C19" w:rsidRDefault="00C33847" w:rsidP="00C3384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домом в городе Апшеронске по улице Нагорной, 1»</w:t>
      </w:r>
    </w:p>
    <w:p w:rsidR="00062835" w:rsidRDefault="00062835" w:rsidP="00C33847">
      <w:pPr>
        <w:pStyle w:val="a4"/>
        <w:spacing w:before="0" w:beforeAutospacing="0" w:after="0"/>
        <w:jc w:val="center"/>
        <w:rPr>
          <w:sz w:val="28"/>
          <w:szCs w:val="28"/>
        </w:rPr>
      </w:pPr>
      <w:bookmarkStart w:id="0" w:name="_GoBack"/>
      <w:bookmarkEnd w:id="0"/>
    </w:p>
    <w:p w:rsidR="00866333" w:rsidRDefault="00866333" w:rsidP="008663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C7B1C" w:rsidRDefault="002C7B1C" w:rsidP="0086633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62835" w:rsidRPr="00DB065F" w:rsidRDefault="00062835" w:rsidP="00C3384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877A3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решением Совета Апшеронского городского поселения Апшеронского района от 09 ноября 2010 года № 91 «О порядке проведения публичных слушаний на территории Апшеронского городского поселения Апшеронского района», на основании протокола проведения публичных </w:t>
      </w:r>
      <w:r w:rsidRPr="00C33847">
        <w:rPr>
          <w:sz w:val="28"/>
          <w:szCs w:val="28"/>
        </w:rPr>
        <w:t xml:space="preserve">слушаний </w:t>
      </w:r>
      <w:r w:rsidR="00C33847" w:rsidRPr="00C33847">
        <w:rPr>
          <w:bCs/>
          <w:sz w:val="28"/>
          <w:szCs w:val="28"/>
        </w:rPr>
        <w:t>по объекту «Проект планировки и межевания территории,</w:t>
      </w:r>
      <w:r w:rsidR="00C33847">
        <w:rPr>
          <w:bCs/>
          <w:sz w:val="28"/>
          <w:szCs w:val="28"/>
        </w:rPr>
        <w:t xml:space="preserve"> </w:t>
      </w:r>
      <w:r w:rsidR="00C33847" w:rsidRPr="00C33847">
        <w:rPr>
          <w:bCs/>
          <w:sz w:val="28"/>
          <w:szCs w:val="28"/>
        </w:rPr>
        <w:t xml:space="preserve"> необходимого для установления границ земельного участка под многоквартирным домом в городе Апшеронске по улице Нагорной, 1»</w:t>
      </w:r>
      <w:r w:rsidR="00C33847">
        <w:rPr>
          <w:bCs/>
          <w:sz w:val="28"/>
          <w:szCs w:val="28"/>
        </w:rPr>
        <w:t xml:space="preserve"> </w:t>
      </w:r>
      <w:r w:rsidRPr="00B877A3">
        <w:rPr>
          <w:sz w:val="28"/>
          <w:szCs w:val="28"/>
        </w:rPr>
        <w:t xml:space="preserve">от </w:t>
      </w:r>
      <w:r w:rsidR="00C33847">
        <w:rPr>
          <w:sz w:val="28"/>
          <w:szCs w:val="28"/>
        </w:rPr>
        <w:t>29 июня</w:t>
      </w:r>
      <w:r w:rsidRPr="00B877A3">
        <w:rPr>
          <w:sz w:val="28"/>
          <w:szCs w:val="28"/>
        </w:rPr>
        <w:t xml:space="preserve"> 20</w:t>
      </w:r>
      <w:r w:rsidR="002C7B1C">
        <w:rPr>
          <w:sz w:val="28"/>
          <w:szCs w:val="28"/>
        </w:rPr>
        <w:t>2</w:t>
      </w:r>
      <w:r w:rsidR="00A040F3">
        <w:rPr>
          <w:sz w:val="28"/>
          <w:szCs w:val="28"/>
        </w:rPr>
        <w:t>1</w:t>
      </w:r>
      <w:r w:rsidRPr="00B732CA">
        <w:rPr>
          <w:sz w:val="28"/>
          <w:szCs w:val="28"/>
        </w:rPr>
        <w:t xml:space="preserve"> года</w:t>
      </w:r>
      <w:r w:rsidR="00B877A3">
        <w:rPr>
          <w:sz w:val="28"/>
          <w:szCs w:val="28"/>
        </w:rPr>
        <w:t xml:space="preserve"> </w:t>
      </w:r>
      <w:r w:rsidRPr="00B732CA">
        <w:rPr>
          <w:sz w:val="28"/>
          <w:szCs w:val="28"/>
        </w:rPr>
        <w:t xml:space="preserve">№ </w:t>
      </w:r>
      <w:r w:rsidR="00D328A9">
        <w:rPr>
          <w:sz w:val="28"/>
          <w:szCs w:val="28"/>
        </w:rPr>
        <w:t>1</w:t>
      </w:r>
      <w:r w:rsidR="00C33847">
        <w:rPr>
          <w:sz w:val="28"/>
          <w:szCs w:val="28"/>
        </w:rPr>
        <w:t>8</w:t>
      </w:r>
      <w:r w:rsidRPr="00B732CA">
        <w:rPr>
          <w:sz w:val="28"/>
          <w:szCs w:val="28"/>
        </w:rPr>
        <w:t xml:space="preserve">, заключения о результатах публичных слушаний от </w:t>
      </w:r>
      <w:r w:rsidR="00C33847">
        <w:rPr>
          <w:sz w:val="28"/>
          <w:szCs w:val="28"/>
        </w:rPr>
        <w:t>02 июля</w:t>
      </w:r>
      <w:r w:rsidR="002C7B1C">
        <w:rPr>
          <w:sz w:val="28"/>
          <w:szCs w:val="28"/>
        </w:rPr>
        <w:t xml:space="preserve"> 202</w:t>
      </w:r>
      <w:r w:rsidR="00A040F3">
        <w:rPr>
          <w:sz w:val="28"/>
          <w:szCs w:val="28"/>
        </w:rPr>
        <w:t>1</w:t>
      </w:r>
      <w:r w:rsidRPr="00DB065F">
        <w:rPr>
          <w:sz w:val="28"/>
          <w:szCs w:val="28"/>
        </w:rPr>
        <w:t xml:space="preserve"> года, руководствуясь статьей 32 </w:t>
      </w:r>
      <w:r w:rsidR="0020417F">
        <w:rPr>
          <w:sz w:val="28"/>
          <w:szCs w:val="28"/>
        </w:rPr>
        <w:t>у</w:t>
      </w:r>
      <w:r w:rsidRPr="00DB065F">
        <w:rPr>
          <w:sz w:val="28"/>
          <w:szCs w:val="28"/>
        </w:rPr>
        <w:t>става Апшеронского городского поселения Апшеронского района,</w:t>
      </w:r>
      <w:r w:rsidR="00F731A4">
        <w:rPr>
          <w:sz w:val="28"/>
          <w:szCs w:val="28"/>
        </w:rPr>
        <w:t xml:space="preserve"> </w:t>
      </w:r>
      <w:r w:rsidR="00C33847">
        <w:rPr>
          <w:sz w:val="28"/>
          <w:szCs w:val="28"/>
        </w:rPr>
        <w:t xml:space="preserve">                   </w:t>
      </w:r>
      <w:r w:rsidRPr="00DB065F">
        <w:rPr>
          <w:sz w:val="28"/>
          <w:szCs w:val="28"/>
        </w:rPr>
        <w:t xml:space="preserve">п о с т а н о в л я ю: </w:t>
      </w:r>
    </w:p>
    <w:p w:rsidR="00B732CA" w:rsidRPr="00603B07" w:rsidRDefault="00062835" w:rsidP="00D9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2D3B">
        <w:rPr>
          <w:rFonts w:ascii="Times New Roman" w:hAnsi="Times New Roman" w:cs="Times New Roman"/>
          <w:sz w:val="28"/>
          <w:szCs w:val="28"/>
        </w:rPr>
        <w:t>. Утвердить</w:t>
      </w:r>
      <w:r w:rsidR="00763F48" w:rsidRPr="00F02D3B">
        <w:rPr>
          <w:rFonts w:ascii="Times New Roman" w:hAnsi="Times New Roman" w:cs="Times New Roman"/>
          <w:sz w:val="28"/>
          <w:szCs w:val="28"/>
        </w:rPr>
        <w:t xml:space="preserve"> </w:t>
      </w:r>
      <w:r w:rsidR="00B877A3" w:rsidRPr="00F02D3B">
        <w:rPr>
          <w:rFonts w:ascii="Times New Roman" w:hAnsi="Times New Roman" w:cs="Times New Roman"/>
          <w:sz w:val="28"/>
          <w:szCs w:val="28"/>
        </w:rPr>
        <w:t>п</w:t>
      </w:r>
      <w:r w:rsidR="00B877A3" w:rsidRPr="00F02D3B">
        <w:rPr>
          <w:rFonts w:ascii="Times New Roman" w:hAnsi="Times New Roman" w:cs="Times New Roman"/>
          <w:bCs/>
          <w:sz w:val="28"/>
          <w:szCs w:val="28"/>
        </w:rPr>
        <w:t xml:space="preserve">роект </w:t>
      </w:r>
      <w:r w:rsidR="00F02D3B" w:rsidRPr="00F02D3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F02D3B" w:rsidRPr="00603B07">
        <w:rPr>
          <w:rFonts w:ascii="Times New Roman" w:hAnsi="Times New Roman" w:cs="Times New Roman"/>
          <w:bCs/>
          <w:sz w:val="28"/>
          <w:szCs w:val="28"/>
        </w:rPr>
        <w:t xml:space="preserve">объекту </w:t>
      </w:r>
      <w:r w:rsidR="00C33847" w:rsidRPr="00603B07">
        <w:rPr>
          <w:rFonts w:ascii="Times New Roman" w:hAnsi="Times New Roman" w:cs="Times New Roman"/>
          <w:bCs/>
          <w:sz w:val="28"/>
          <w:szCs w:val="28"/>
        </w:rPr>
        <w:t xml:space="preserve">«Проект планировки и межевания территории,  необходимого для установления границ земельного участка под многоквартирным домом в городе Апшеронске по улице Нагорной, 1» </w:t>
      </w:r>
      <w:r w:rsidR="00532CA7" w:rsidRPr="00603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C1E" w:rsidRPr="00603B07">
        <w:rPr>
          <w:rFonts w:ascii="Times New Roman" w:hAnsi="Times New Roman" w:cs="Times New Roman"/>
          <w:bCs/>
          <w:sz w:val="28"/>
          <w:szCs w:val="28"/>
        </w:rPr>
        <w:t>(далее</w:t>
      </w:r>
      <w:r w:rsidR="00084258" w:rsidRPr="00603B07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15C1E" w:rsidRPr="00603B07">
        <w:rPr>
          <w:rFonts w:ascii="Times New Roman" w:hAnsi="Times New Roman" w:cs="Times New Roman"/>
          <w:bCs/>
          <w:sz w:val="28"/>
          <w:szCs w:val="28"/>
        </w:rPr>
        <w:t xml:space="preserve"> проект).</w:t>
      </w:r>
    </w:p>
    <w:p w:rsidR="00062835" w:rsidRPr="00062835" w:rsidRDefault="00C56289" w:rsidP="00D93B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2835" w:rsidRPr="00062835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Апшеронского городского поселения Апшеронского района (Д</w:t>
      </w:r>
      <w:r w:rsidR="00603B07">
        <w:rPr>
          <w:rFonts w:ascii="Times New Roman" w:hAnsi="Times New Roman" w:cs="Times New Roman"/>
          <w:sz w:val="28"/>
          <w:szCs w:val="28"/>
        </w:rPr>
        <w:t>рапов В.Е</w:t>
      </w:r>
      <w:r w:rsidR="002C76B4">
        <w:rPr>
          <w:rFonts w:ascii="Times New Roman" w:hAnsi="Times New Roman" w:cs="Times New Roman"/>
          <w:sz w:val="28"/>
          <w:szCs w:val="28"/>
        </w:rPr>
        <w:t>.</w:t>
      </w:r>
      <w:r w:rsidR="00062835" w:rsidRPr="00062835">
        <w:rPr>
          <w:rFonts w:ascii="Times New Roman" w:hAnsi="Times New Roman" w:cs="Times New Roman"/>
          <w:sz w:val="28"/>
          <w:szCs w:val="28"/>
        </w:rPr>
        <w:t>) при формировании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744E06" w:rsidRDefault="00C56289" w:rsidP="002C76B4">
      <w:pPr>
        <w:tabs>
          <w:tab w:val="left" w:pos="851"/>
          <w:tab w:val="left" w:pos="1134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2835">
        <w:rPr>
          <w:rFonts w:ascii="Times New Roman" w:hAnsi="Times New Roman" w:cs="Times New Roman"/>
          <w:sz w:val="28"/>
          <w:szCs w:val="28"/>
        </w:rPr>
        <w:t xml:space="preserve">. </w:t>
      </w:r>
      <w:r w:rsidR="00062835" w:rsidRPr="00062835">
        <w:rPr>
          <w:rFonts w:ascii="Times New Roman" w:hAnsi="Times New Roman" w:cs="Times New Roman"/>
          <w:sz w:val="28"/>
          <w:szCs w:val="28"/>
        </w:rPr>
        <w:t>Отделу организационно</w:t>
      </w:r>
      <w:r w:rsidR="00DA1D79">
        <w:rPr>
          <w:rFonts w:ascii="Times New Roman" w:hAnsi="Times New Roman" w:cs="Times New Roman"/>
          <w:sz w:val="28"/>
          <w:szCs w:val="28"/>
        </w:rPr>
        <w:t>-кадровой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</w:t>
      </w:r>
      <w:proofErr w:type="spellStart"/>
      <w:r w:rsidR="00B877A3"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 w:rsidR="002C76B4">
        <w:rPr>
          <w:rFonts w:ascii="Times New Roman" w:hAnsi="Times New Roman" w:cs="Times New Roman"/>
          <w:sz w:val="28"/>
          <w:szCs w:val="28"/>
        </w:rPr>
        <w:t xml:space="preserve"> И.В.</w:t>
      </w:r>
      <w:r w:rsidR="00B877A3">
        <w:rPr>
          <w:rFonts w:ascii="Times New Roman" w:hAnsi="Times New Roman" w:cs="Times New Roman"/>
          <w:sz w:val="28"/>
          <w:szCs w:val="28"/>
        </w:rPr>
        <w:t>)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415C1E">
        <w:rPr>
          <w:rFonts w:ascii="Times New Roman" w:hAnsi="Times New Roman" w:cs="Times New Roman"/>
          <w:sz w:val="28"/>
          <w:szCs w:val="28"/>
        </w:rPr>
        <w:t>опубликовать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415C1E">
        <w:rPr>
          <w:rFonts w:ascii="Times New Roman" w:hAnsi="Times New Roman" w:cs="Times New Roman"/>
          <w:sz w:val="28"/>
          <w:szCs w:val="28"/>
        </w:rPr>
        <w:t>районной газете «Апшеронский рабочий»</w:t>
      </w:r>
      <w:r w:rsidR="00062835" w:rsidRPr="00062835">
        <w:rPr>
          <w:rFonts w:ascii="Times New Roman" w:hAnsi="Times New Roman" w:cs="Times New Roman"/>
          <w:sz w:val="28"/>
          <w:szCs w:val="28"/>
        </w:rPr>
        <w:t xml:space="preserve"> </w:t>
      </w:r>
      <w:r w:rsidR="00866333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415C1E">
        <w:rPr>
          <w:rFonts w:ascii="Times New Roman" w:hAnsi="Times New Roman" w:cs="Times New Roman"/>
          <w:sz w:val="28"/>
          <w:szCs w:val="28"/>
        </w:rPr>
        <w:t xml:space="preserve">его </w:t>
      </w:r>
      <w:r w:rsidR="00062835" w:rsidRPr="00062835">
        <w:rPr>
          <w:rFonts w:ascii="Times New Roman" w:hAnsi="Times New Roman" w:cs="Times New Roman"/>
          <w:sz w:val="28"/>
          <w:szCs w:val="28"/>
        </w:rPr>
        <w:t>на сайте Апшеронского городского поселения Апшеронского района</w:t>
      </w:r>
      <w:r w:rsidR="00603B0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62835" w:rsidRPr="00062835">
        <w:rPr>
          <w:rFonts w:ascii="Times New Roman" w:hAnsi="Times New Roman" w:cs="Times New Roman"/>
          <w:sz w:val="28"/>
          <w:szCs w:val="28"/>
        </w:rPr>
        <w:t>.</w:t>
      </w:r>
    </w:p>
    <w:p w:rsidR="00603B07" w:rsidRDefault="00532CA7" w:rsidP="00FE06BA">
      <w:pPr>
        <w:pStyle w:val="a4"/>
        <w:spacing w:before="0" w:beforeAutospacing="0" w:after="0"/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:rsidR="00532CA7" w:rsidRDefault="00603B07" w:rsidP="00FE06BA">
      <w:pPr>
        <w:pStyle w:val="a4"/>
        <w:spacing w:before="0" w:beforeAutospacing="0" w:after="0"/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32CA7">
        <w:rPr>
          <w:sz w:val="28"/>
          <w:szCs w:val="28"/>
        </w:rPr>
        <w:t xml:space="preserve">   2</w:t>
      </w:r>
    </w:p>
    <w:p w:rsidR="00DA1D79" w:rsidRDefault="00C56289" w:rsidP="00FE06BA">
      <w:pPr>
        <w:pStyle w:val="a4"/>
        <w:spacing w:before="0" w:beforeAutospacing="0" w:after="0"/>
        <w:ind w:left="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0DF">
        <w:rPr>
          <w:sz w:val="28"/>
          <w:szCs w:val="28"/>
        </w:rPr>
        <w:t>.</w:t>
      </w:r>
      <w:r w:rsidR="00DA1D79" w:rsidRPr="00DA1D79">
        <w:rPr>
          <w:sz w:val="28"/>
          <w:szCs w:val="28"/>
        </w:rPr>
        <w:t xml:space="preserve"> </w:t>
      </w:r>
      <w:r w:rsidR="00DA1D79">
        <w:rPr>
          <w:sz w:val="28"/>
          <w:szCs w:val="28"/>
        </w:rPr>
        <w:t>Контроль за выполнением настоящего постановления возложить на за</w:t>
      </w:r>
      <w:r w:rsidR="00DA1D79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A040F3" w:rsidRPr="00A040F3">
        <w:rPr>
          <w:sz w:val="28"/>
          <w:szCs w:val="28"/>
        </w:rPr>
        <w:t xml:space="preserve"> </w:t>
      </w:r>
      <w:proofErr w:type="gramStart"/>
      <w:r w:rsidR="00A040F3">
        <w:rPr>
          <w:sz w:val="28"/>
          <w:szCs w:val="28"/>
        </w:rPr>
        <w:t>Н.И.</w:t>
      </w:r>
      <w:r w:rsidR="00DA1D79">
        <w:rPr>
          <w:sz w:val="28"/>
          <w:szCs w:val="28"/>
        </w:rPr>
        <w:t>.</w:t>
      </w:r>
      <w:proofErr w:type="gramEnd"/>
    </w:p>
    <w:p w:rsidR="00062835" w:rsidRPr="00DB065F" w:rsidRDefault="00C56289" w:rsidP="00720BF6">
      <w:pPr>
        <w:tabs>
          <w:tab w:val="left" w:pos="851"/>
          <w:tab w:val="left" w:pos="1134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62835" w:rsidRPr="00DB065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</w:t>
      </w:r>
      <w:r w:rsidR="00415C1E">
        <w:rPr>
          <w:rFonts w:ascii="Times New Roman" w:hAnsi="Times New Roman" w:cs="Times New Roman"/>
          <w:sz w:val="28"/>
          <w:szCs w:val="28"/>
        </w:rPr>
        <w:t>опубликования</w:t>
      </w:r>
      <w:r w:rsidR="00062835" w:rsidRPr="00DB065F">
        <w:rPr>
          <w:rFonts w:ascii="Times New Roman" w:hAnsi="Times New Roman" w:cs="Times New Roman"/>
          <w:sz w:val="28"/>
          <w:szCs w:val="28"/>
        </w:rPr>
        <w:t>.</w:t>
      </w:r>
    </w:p>
    <w:p w:rsidR="00FE06BA" w:rsidRDefault="00FE06BA" w:rsidP="00720B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87CE6" w:rsidRDefault="00987CE6" w:rsidP="00720B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040F3" w:rsidRDefault="00A040F3" w:rsidP="00720BF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A4CD8" w:rsidRDefault="00A040F3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A4C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A4CD8">
        <w:rPr>
          <w:sz w:val="28"/>
          <w:szCs w:val="28"/>
        </w:rPr>
        <w:t xml:space="preserve"> Апшеронского городского</w:t>
      </w:r>
    </w:p>
    <w:p w:rsidR="00CA4CD8" w:rsidRDefault="00CA4CD8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</w:t>
      </w:r>
      <w:r w:rsidR="00866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603B07">
        <w:rPr>
          <w:sz w:val="28"/>
          <w:szCs w:val="28"/>
        </w:rPr>
        <w:t xml:space="preserve">      </w:t>
      </w:r>
      <w:r w:rsidR="008663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B7F8B">
        <w:rPr>
          <w:sz w:val="28"/>
          <w:szCs w:val="28"/>
        </w:rPr>
        <w:t xml:space="preserve">В.Е. </w:t>
      </w:r>
      <w:r w:rsidR="00603B07">
        <w:rPr>
          <w:sz w:val="28"/>
          <w:szCs w:val="28"/>
        </w:rPr>
        <w:t xml:space="preserve">Драпов </w:t>
      </w: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B430DF" w:rsidRDefault="00B430DF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p w:rsidR="00987CE6" w:rsidRDefault="00987CE6" w:rsidP="00720BF6">
      <w:pPr>
        <w:pStyle w:val="a4"/>
        <w:spacing w:before="0" w:beforeAutospacing="0" w:after="0"/>
        <w:ind w:right="-143"/>
        <w:jc w:val="both"/>
        <w:rPr>
          <w:sz w:val="28"/>
          <w:szCs w:val="28"/>
        </w:rPr>
      </w:pPr>
    </w:p>
    <w:sectPr w:rsidR="00987CE6" w:rsidSect="000628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90716"/>
    <w:multiLevelType w:val="hybridMultilevel"/>
    <w:tmpl w:val="1E3A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62835"/>
    <w:rsid w:val="00033D74"/>
    <w:rsid w:val="00041392"/>
    <w:rsid w:val="00046D69"/>
    <w:rsid w:val="00062835"/>
    <w:rsid w:val="00084258"/>
    <w:rsid w:val="000A0723"/>
    <w:rsid w:val="000A486A"/>
    <w:rsid w:val="000F7347"/>
    <w:rsid w:val="00103EFA"/>
    <w:rsid w:val="00117B40"/>
    <w:rsid w:val="00140640"/>
    <w:rsid w:val="001B7F8B"/>
    <w:rsid w:val="0020417F"/>
    <w:rsid w:val="00206068"/>
    <w:rsid w:val="00235914"/>
    <w:rsid w:val="00236219"/>
    <w:rsid w:val="002379C5"/>
    <w:rsid w:val="002C76B4"/>
    <w:rsid w:val="002C7B1C"/>
    <w:rsid w:val="003137EE"/>
    <w:rsid w:val="003209B4"/>
    <w:rsid w:val="0039496A"/>
    <w:rsid w:val="003A3BC5"/>
    <w:rsid w:val="003B2C6C"/>
    <w:rsid w:val="003D58A6"/>
    <w:rsid w:val="00413B9C"/>
    <w:rsid w:val="00415C1E"/>
    <w:rsid w:val="00465096"/>
    <w:rsid w:val="004A559D"/>
    <w:rsid w:val="004E6E63"/>
    <w:rsid w:val="004E7EE6"/>
    <w:rsid w:val="004F7820"/>
    <w:rsid w:val="00532C2D"/>
    <w:rsid w:val="00532CA7"/>
    <w:rsid w:val="0056416B"/>
    <w:rsid w:val="00567AC1"/>
    <w:rsid w:val="00603B07"/>
    <w:rsid w:val="006A1E12"/>
    <w:rsid w:val="006B0D5C"/>
    <w:rsid w:val="00720BF6"/>
    <w:rsid w:val="00723FD6"/>
    <w:rsid w:val="00744E06"/>
    <w:rsid w:val="00763F48"/>
    <w:rsid w:val="00785D8D"/>
    <w:rsid w:val="007D04AE"/>
    <w:rsid w:val="007F3A04"/>
    <w:rsid w:val="00840E58"/>
    <w:rsid w:val="00856480"/>
    <w:rsid w:val="00863988"/>
    <w:rsid w:val="00866333"/>
    <w:rsid w:val="00893DEB"/>
    <w:rsid w:val="00913D1C"/>
    <w:rsid w:val="0093796F"/>
    <w:rsid w:val="00987CE6"/>
    <w:rsid w:val="009C0A97"/>
    <w:rsid w:val="00A040F3"/>
    <w:rsid w:val="00A0755E"/>
    <w:rsid w:val="00A32FF9"/>
    <w:rsid w:val="00A94C5E"/>
    <w:rsid w:val="00AA115A"/>
    <w:rsid w:val="00AA71DD"/>
    <w:rsid w:val="00AF2C79"/>
    <w:rsid w:val="00AF476E"/>
    <w:rsid w:val="00B01420"/>
    <w:rsid w:val="00B32367"/>
    <w:rsid w:val="00B430DF"/>
    <w:rsid w:val="00B61A0E"/>
    <w:rsid w:val="00B732CA"/>
    <w:rsid w:val="00B85B7B"/>
    <w:rsid w:val="00B877A3"/>
    <w:rsid w:val="00BA529B"/>
    <w:rsid w:val="00BE65ED"/>
    <w:rsid w:val="00C33847"/>
    <w:rsid w:val="00C45353"/>
    <w:rsid w:val="00C55CFE"/>
    <w:rsid w:val="00C56289"/>
    <w:rsid w:val="00CA4CD8"/>
    <w:rsid w:val="00D07565"/>
    <w:rsid w:val="00D31AA0"/>
    <w:rsid w:val="00D328A9"/>
    <w:rsid w:val="00D34194"/>
    <w:rsid w:val="00D93B1E"/>
    <w:rsid w:val="00DA1D79"/>
    <w:rsid w:val="00E54C9B"/>
    <w:rsid w:val="00EE50A7"/>
    <w:rsid w:val="00F02D3B"/>
    <w:rsid w:val="00F230CE"/>
    <w:rsid w:val="00F731A4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35F0-5D3A-42AD-B524-D30B1DE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62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BDB89-2BA0-48E9-B84B-DD72EBBF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72</cp:revision>
  <cp:lastPrinted>2021-07-01T13:48:00Z</cp:lastPrinted>
  <dcterms:created xsi:type="dcterms:W3CDTF">2017-06-28T08:43:00Z</dcterms:created>
  <dcterms:modified xsi:type="dcterms:W3CDTF">2021-07-12T07:57:00Z</dcterms:modified>
</cp:coreProperties>
</file>