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5" w:rsidRPr="001035C6" w:rsidRDefault="001035C6" w:rsidP="001035C6">
      <w:pPr>
        <w:autoSpaceDE w:val="0"/>
        <w:autoSpaceDN w:val="0"/>
        <w:adjustRightInd w:val="0"/>
        <w:spacing w:line="10" w:lineRule="atLeast"/>
        <w:jc w:val="center"/>
        <w:rPr>
          <w:rFonts w:ascii="TimesNewRomanPS-BoldMT" w:hAnsi="TimesNewRomanPS-BoldMT" w:cs="TimesNewRomanPS-BoldMT"/>
          <w:bCs/>
          <w:sz w:val="22"/>
          <w:szCs w:val="22"/>
        </w:rPr>
      </w:pPr>
      <w:r w:rsidRPr="001035C6">
        <w:rPr>
          <w:rFonts w:ascii="TimesNewRomanPS-BoldMT" w:hAnsi="TimesNewRomanPS-BoldMT" w:cs="TimesNewRomanPS-BoldMT"/>
          <w:bCs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</w:t>
      </w:r>
    </w:p>
    <w:p w:rsidR="001035C6" w:rsidRPr="001035C6" w:rsidRDefault="001035C6" w:rsidP="001035C6">
      <w:pPr>
        <w:autoSpaceDE w:val="0"/>
        <w:autoSpaceDN w:val="0"/>
        <w:adjustRightInd w:val="0"/>
        <w:spacing w:line="10" w:lineRule="atLeast"/>
        <w:jc w:val="both"/>
        <w:rPr>
          <w:b/>
          <w:sz w:val="22"/>
          <w:szCs w:val="22"/>
        </w:rPr>
      </w:pPr>
    </w:p>
    <w:p w:rsidR="001035C6" w:rsidRPr="001035C6" w:rsidRDefault="001035C6" w:rsidP="001035C6">
      <w:pPr>
        <w:spacing w:line="10" w:lineRule="atLeast"/>
        <w:contextualSpacing/>
        <w:jc w:val="center"/>
        <w:rPr>
          <w:rFonts w:ascii="TimesNewRomanPSMT" w:hAnsi="TimesNewRomanPSMT" w:cs="TimesNewRomanPSMT"/>
        </w:rPr>
      </w:pPr>
      <w:r w:rsidRPr="001035C6">
        <w:rPr>
          <w:rFonts w:ascii="TimesNewRomanPSMT" w:hAnsi="TimesNewRomanPSMT" w:cs="TimesNewRomanPSMT"/>
        </w:rPr>
        <w:t>ПРИКАЗ</w:t>
      </w:r>
    </w:p>
    <w:p w:rsidR="001035C6" w:rsidRPr="001035C6" w:rsidRDefault="001035C6" w:rsidP="001035C6">
      <w:pPr>
        <w:spacing w:line="10" w:lineRule="atLeast"/>
        <w:contextualSpacing/>
        <w:jc w:val="center"/>
        <w:rPr>
          <w:rFonts w:ascii="TimesNewRomanPSMT" w:hAnsi="TimesNewRomanPSMT" w:cs="TimesNewRomanPSMT"/>
          <w:sz w:val="22"/>
          <w:szCs w:val="22"/>
        </w:rPr>
      </w:pPr>
    </w:p>
    <w:p w:rsidR="00093070" w:rsidRPr="003F29F8" w:rsidRDefault="001035C6" w:rsidP="001035C6">
      <w:pPr>
        <w:spacing w:line="10" w:lineRule="atLeast"/>
        <w:contextualSpacing/>
        <w:jc w:val="center"/>
        <w:rPr>
          <w:b/>
        </w:rPr>
      </w:pPr>
      <w:r>
        <w:rPr>
          <w:rFonts w:ascii="TimesNewRomanPSMT" w:hAnsi="TimesNewRomanPSMT" w:cs="TimesNewRomanPSMT"/>
        </w:rPr>
        <w:t>от 23 июня 2022 г. № 259</w:t>
      </w:r>
    </w:p>
    <w:p w:rsidR="00093070" w:rsidRPr="001035C6" w:rsidRDefault="00093070" w:rsidP="001035C6">
      <w:pPr>
        <w:spacing w:line="10" w:lineRule="atLeast"/>
        <w:contextualSpacing/>
        <w:jc w:val="center"/>
        <w:rPr>
          <w:b/>
          <w:sz w:val="24"/>
          <w:szCs w:val="24"/>
        </w:rPr>
      </w:pPr>
    </w:p>
    <w:p w:rsidR="00FB3E1A" w:rsidRPr="003F29F8" w:rsidRDefault="00FB3E1A" w:rsidP="001035C6">
      <w:pPr>
        <w:pStyle w:val="ConsPlusTitle"/>
        <w:widowControl/>
        <w:spacing w:line="10" w:lineRule="atLeast"/>
        <w:contextualSpacing/>
        <w:jc w:val="center"/>
      </w:pPr>
      <w:r w:rsidRPr="003F29F8">
        <w:t xml:space="preserve">Об установлении публичного сервитута </w:t>
      </w:r>
    </w:p>
    <w:p w:rsidR="00FB3E1A" w:rsidRPr="003F29F8" w:rsidRDefault="00FB3E1A" w:rsidP="001035C6">
      <w:pPr>
        <w:pStyle w:val="ConsPlusNormal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 xml:space="preserve">для использования земельных участков в целях </w:t>
      </w:r>
    </w:p>
    <w:p w:rsidR="00FB3E1A" w:rsidRPr="003F29F8" w:rsidRDefault="00FB3E1A" w:rsidP="001035C6">
      <w:pPr>
        <w:pStyle w:val="ConsPlusNormal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 xml:space="preserve">размещения (эксплуатации) объекта энергетики </w:t>
      </w:r>
    </w:p>
    <w:p w:rsidR="00FB3E1A" w:rsidRDefault="00FB3E1A" w:rsidP="001035C6">
      <w:pPr>
        <w:pStyle w:val="ConsPlusNormal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8">
        <w:rPr>
          <w:rFonts w:ascii="Times New Roman" w:hAnsi="Times New Roman" w:cs="Times New Roman"/>
          <w:b/>
          <w:sz w:val="28"/>
          <w:szCs w:val="28"/>
        </w:rPr>
        <w:t>регионального значения «</w:t>
      </w:r>
      <w:proofErr w:type="spellStart"/>
      <w:r w:rsidRPr="00FB6D22">
        <w:rPr>
          <w:rFonts w:ascii="Times New Roman" w:hAnsi="Times New Roman" w:cs="Times New Roman"/>
          <w:b/>
          <w:sz w:val="28"/>
          <w:szCs w:val="28"/>
        </w:rPr>
        <w:t>Электросетевой</w:t>
      </w:r>
      <w:proofErr w:type="spellEnd"/>
      <w:r w:rsidRPr="00FB6D22">
        <w:rPr>
          <w:rFonts w:ascii="Times New Roman" w:hAnsi="Times New Roman" w:cs="Times New Roman"/>
          <w:b/>
          <w:sz w:val="28"/>
          <w:szCs w:val="28"/>
        </w:rPr>
        <w:t xml:space="preserve"> комплекс </w:t>
      </w:r>
    </w:p>
    <w:p w:rsidR="00FB3E1A" w:rsidRPr="003F29F8" w:rsidRDefault="00FB3E1A" w:rsidP="001035C6">
      <w:pPr>
        <w:pStyle w:val="ConsPlusNormal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22">
        <w:rPr>
          <w:rFonts w:ascii="Times New Roman" w:hAnsi="Times New Roman" w:cs="Times New Roman"/>
          <w:b/>
          <w:sz w:val="28"/>
          <w:szCs w:val="28"/>
        </w:rPr>
        <w:t>ПС-110/10 кВ «</w:t>
      </w:r>
      <w:proofErr w:type="spellStart"/>
      <w:r w:rsidRPr="00FB6D22">
        <w:rPr>
          <w:rFonts w:ascii="Times New Roman" w:hAnsi="Times New Roman" w:cs="Times New Roman"/>
          <w:b/>
          <w:sz w:val="28"/>
          <w:szCs w:val="28"/>
        </w:rPr>
        <w:t>Промзона</w:t>
      </w:r>
      <w:proofErr w:type="spellEnd"/>
      <w:r w:rsidRPr="00FB6D22">
        <w:rPr>
          <w:rFonts w:ascii="Times New Roman" w:hAnsi="Times New Roman" w:cs="Times New Roman"/>
          <w:b/>
          <w:sz w:val="28"/>
          <w:szCs w:val="28"/>
        </w:rPr>
        <w:t>» с прилегающими ПС и ВЛ</w:t>
      </w:r>
      <w:r w:rsidRPr="003F29F8">
        <w:rPr>
          <w:rFonts w:ascii="Times New Roman" w:hAnsi="Times New Roman" w:cs="Times New Roman"/>
          <w:b/>
          <w:sz w:val="28"/>
          <w:szCs w:val="28"/>
        </w:rPr>
        <w:t>»</w:t>
      </w:r>
    </w:p>
    <w:p w:rsidR="00FB3E1A" w:rsidRPr="001035C6" w:rsidRDefault="00FB3E1A" w:rsidP="001035C6">
      <w:pPr>
        <w:pStyle w:val="ConsPlusNormal"/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3E1A" w:rsidRPr="003F29F8" w:rsidRDefault="00FB3E1A" w:rsidP="001035C6">
      <w:pPr>
        <w:pStyle w:val="1"/>
        <w:spacing w:line="10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23 и главой 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.7 Земельного кодекса Российской Федерации, статьей 3.6 Федерального закона от 25 октября 2001 г. № 137-ФЗ «О введении в действие Земельного кодекса Российской Федерации», статьей 16.1 Закона Краснодарского края от 5 ноября 2002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№ 532-КЗ «Об основах регулирования земельных отношений в Краснодарском крае», постановлением главы администрации (губернатора) Краснодарского края от 28 декабря 2015 г. № 1310 «О министерстве топливно-энергетического комплекса и жилищно-коммунального хозяйства Краснодарского края», на основании ходатайства публичного акционерного общества «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Россети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Кубань»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 августа 2021 г. 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ПАО «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Россети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Кубань»), в целях эксплуатации объекта энергетики регионального значения «</w:t>
      </w:r>
      <w:proofErr w:type="spellStart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Электросетевой</w:t>
      </w:r>
      <w:proofErr w:type="spellEnd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ПС-110/10 кВ «</w:t>
      </w:r>
      <w:proofErr w:type="spellStart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proofErr w:type="spellEnd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» с прилегающими ПС и ВЛ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 а 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 ю:</w:t>
      </w:r>
    </w:p>
    <w:p w:rsidR="00FB3E1A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1. Установить публичный сервитут на срок 49 лет для использования земельных участков и земель, указанных в приложении 1 к настоящему приказу, в целях размещения (эксплуатации) объекта энергетики регионального значения «</w:t>
      </w:r>
      <w:proofErr w:type="spellStart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Электросетевой</w:t>
      </w:r>
      <w:proofErr w:type="spellEnd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комплекс ПС-110/10 кВ «</w:t>
      </w:r>
      <w:proofErr w:type="spellStart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proofErr w:type="spellEnd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» с прилегающими ПС и ВЛ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ПС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-110/10 кВ «</w:t>
      </w:r>
      <w:proofErr w:type="spellStart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proofErr w:type="spellEnd"/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воздушных</w:t>
      </w:r>
      <w:proofErr w:type="spellEnd"/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линий электропередачи ВЛ-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110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кВ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Центральная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proofErr w:type="spellEnd"/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>», ВЛ-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110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кВ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Промзона</w:t>
      </w:r>
      <w:proofErr w:type="spellEnd"/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Курганная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расположенных на территории </w:t>
      </w:r>
      <w:proofErr w:type="spellStart"/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spellEnd"/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spellEnd"/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Апшеронск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870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84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 края (далее – инженерное сооружение)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, принадлежащего ПАО «</w:t>
      </w:r>
      <w:proofErr w:type="spellStart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>Россети</w:t>
      </w:r>
      <w:proofErr w:type="spellEnd"/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Кубань» на праве собственности (</w:t>
      </w:r>
      <w:r w:rsidRPr="00FB6D22">
        <w:rPr>
          <w:rFonts w:ascii="Times New Roman" w:hAnsi="Times New Roman" w:cs="Times New Roman"/>
          <w:b w:val="0"/>
          <w:color w:val="auto"/>
          <w:sz w:val="28"/>
          <w:szCs w:val="28"/>
        </w:rPr>
        <w:t>запись регистрации от 26.12.2002 № 23-01.00-143.2002-139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кадастровый номер сооружения </w:t>
      </w:r>
      <w:r>
        <w:rPr>
          <w:rFonts w:ascii="Times New Roman" w:hAnsi="Times New Roman" w:cs="Times New Roman"/>
          <w:b w:val="0"/>
          <w:sz w:val="28"/>
          <w:szCs w:val="28"/>
        </w:rPr>
        <w:t>0:0:0:3135</w:t>
      </w:r>
      <w:r w:rsidRPr="002B48E8">
        <w:rPr>
          <w:rFonts w:ascii="Times New Roman" w:hAnsi="Times New Roman" w:cs="Times New Roman"/>
          <w:b w:val="0"/>
          <w:color w:val="auto"/>
          <w:sz w:val="28"/>
          <w:szCs w:val="28"/>
        </w:rPr>
        <w:t>), в границах согласно</w:t>
      </w:r>
      <w:r w:rsidRPr="003F2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2 к настоящему приказу.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2.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постановлением Правительства Российской Федерации от 24 февраля 2009 г. № 160 «О порядке установления охранных зон объектов </w:t>
      </w:r>
      <w:proofErr w:type="spellStart"/>
      <w:r w:rsidRPr="002B48E8">
        <w:rPr>
          <w:rFonts w:ascii="Times New Roman" w:hAnsi="Times New Roman" w:cs="Times New Roman"/>
          <w:b w:val="0"/>
          <w:sz w:val="28"/>
          <w:szCs w:val="28"/>
        </w:rPr>
        <w:t>электросетевого</w:t>
      </w:r>
      <w:proofErr w:type="spellEnd"/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3. Главному консультанту отдела нефтегазовой отрасли и трубопроводного транспорта управления инженерной инфраструктуры ТЭК и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lastRenderedPageBreak/>
        <w:t>ЖКХ Соколовой Т.П. обеспечить в течение пяти рабочих дней со дня принятия настоящего приказа: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1) размещение приказа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</w:t>
      </w: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B48E8">
        <w:rPr>
          <w:rStyle w:val="FontStyle11"/>
          <w:b w:val="0"/>
          <w:sz w:val="28"/>
          <w:szCs w:val="28"/>
        </w:rPr>
        <w:t xml:space="preserve">2)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>опубликование приказа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земельных участков</w:t>
      </w: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3) 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t>направление копии приказа правообладателям земельных участков, в отношении которых установлен публичный сервитут, в соответствии с</w:t>
      </w:r>
      <w:r w:rsidRPr="002B48E8">
        <w:rPr>
          <w:rFonts w:ascii="Times New Roman" w:hAnsi="Times New Roman" w:cs="Times New Roman"/>
          <w:b w:val="0"/>
          <w:sz w:val="28"/>
          <w:szCs w:val="28"/>
        </w:rPr>
        <w:br/>
        <w:t>частью 5 статьи 39.42 Земельного кодекса Российской Федерации;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4) направление в Управление Федеральной службы государственной регистрации, кадастра и картографии по Краснодарскому краю копии приказа и сведений о границах публичного сервитута для внесения в Единый государственный реестр недвижимости в порядке, предусмотренном Федеральным законом от 13 июля 2015 г. № 218-ФЗ «О государственной регистрации недвижимости»;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5) направление в ПАО «</w:t>
      </w:r>
      <w:proofErr w:type="spellStart"/>
      <w:r w:rsidRPr="002B48E8">
        <w:rPr>
          <w:rFonts w:ascii="Times New Roman" w:hAnsi="Times New Roman" w:cs="Times New Roman"/>
          <w:b w:val="0"/>
          <w:sz w:val="28"/>
          <w:szCs w:val="28"/>
        </w:rPr>
        <w:t>Россети</w:t>
      </w:r>
      <w:proofErr w:type="spellEnd"/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 Кубань» копии приказа, а также сведений о лицах, являющихся правообладателями земельных участков, в отношении которых установлен публичный сервитут.</w:t>
      </w:r>
      <w:bookmarkStart w:id="0" w:name="sub_8"/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4. ПАО «</w:t>
      </w:r>
      <w:proofErr w:type="spellStart"/>
      <w:r w:rsidRPr="002B48E8">
        <w:rPr>
          <w:rFonts w:ascii="Times New Roman" w:hAnsi="Times New Roman" w:cs="Times New Roman"/>
          <w:b w:val="0"/>
          <w:sz w:val="28"/>
          <w:szCs w:val="28"/>
        </w:rPr>
        <w:t>Россети</w:t>
      </w:r>
      <w:proofErr w:type="spellEnd"/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 Кубань»: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1) установить график проведения работ при осуществлении деятельности, для обеспечения которой устанавливается публичный сервитут,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в соответствии с «Правилами технической эксплуатации электрических станций и сетей Российской Федерации», утвержденными приказом Министерства энергетики Российской Федерации от 19 июня 2003 г. № 229 и «Правилами организации технического обслуживания и ремонта объектов электроэнергетики», утвержденными приказом Министерства энергетики Российской Федерации от 25 октября 2017 г. № 1013;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 xml:space="preserve">2) в установленном законом порядке обеспечить </w:t>
      </w:r>
      <w:r w:rsidRPr="002B48E8">
        <w:rPr>
          <w:rFonts w:ascii="Times New Roman" w:hAnsi="Times New Roman" w:cs="Times New Roman"/>
          <w:b w:val="0"/>
          <w:iCs/>
          <w:sz w:val="28"/>
          <w:szCs w:val="28"/>
        </w:rPr>
        <w:t xml:space="preserve">приведение земельных участков, указанных в пункте 1 настоящего приказа, в состояние, пригодное для использования в соответствии с видом разрешенного использования, в сроки, предусмотренные </w:t>
      </w:r>
      <w:hyperlink r:id="rId8" w:history="1">
        <w:r w:rsidRPr="002B48E8">
          <w:rPr>
            <w:rFonts w:ascii="Times New Roman" w:hAnsi="Times New Roman" w:cs="Times New Roman"/>
            <w:b w:val="0"/>
            <w:iCs/>
            <w:sz w:val="28"/>
            <w:szCs w:val="28"/>
          </w:rPr>
          <w:t>пунктом 8 статьи 39.50</w:t>
        </w:r>
      </w:hyperlink>
      <w:r w:rsidRPr="002B48E8">
        <w:rPr>
          <w:rFonts w:ascii="Times New Roman" w:hAnsi="Times New Roman" w:cs="Times New Roman"/>
          <w:b w:val="0"/>
          <w:iCs/>
          <w:sz w:val="28"/>
          <w:szCs w:val="28"/>
        </w:rPr>
        <w:t xml:space="preserve"> Земельного кодекса Российской Федерации.</w:t>
      </w:r>
      <w:bookmarkStart w:id="1" w:name="sub_7"/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5. Контроль за выполнением настоящего приказа оставляю за собой.</w:t>
      </w:r>
    </w:p>
    <w:p w:rsidR="00FB3E1A" w:rsidRPr="002B48E8" w:rsidRDefault="00FB3E1A" w:rsidP="00FB3E1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8E8">
        <w:rPr>
          <w:rFonts w:ascii="Times New Roman" w:hAnsi="Times New Roman" w:cs="Times New Roman"/>
          <w:b w:val="0"/>
          <w:sz w:val="28"/>
          <w:szCs w:val="28"/>
        </w:rPr>
        <w:t>6. Приказ вступает в силу со дня его подписания.</w:t>
      </w:r>
    </w:p>
    <w:p w:rsidR="00FB3E1A" w:rsidRPr="002B48E8" w:rsidRDefault="00FB3E1A" w:rsidP="00FB3E1A">
      <w:pPr>
        <w:autoSpaceDE w:val="0"/>
        <w:autoSpaceDN w:val="0"/>
        <w:adjustRightInd w:val="0"/>
        <w:ind w:firstLine="709"/>
        <w:contextualSpacing/>
        <w:jc w:val="both"/>
      </w:pPr>
    </w:p>
    <w:p w:rsidR="00FB3E1A" w:rsidRPr="002B48E8" w:rsidRDefault="00FB3E1A" w:rsidP="00FB3E1A">
      <w:pPr>
        <w:autoSpaceDE w:val="0"/>
        <w:autoSpaceDN w:val="0"/>
        <w:adjustRightInd w:val="0"/>
        <w:ind w:firstLine="709"/>
        <w:contextualSpacing/>
        <w:jc w:val="both"/>
      </w:pPr>
    </w:p>
    <w:bookmarkEnd w:id="0"/>
    <w:bookmarkEnd w:id="1"/>
    <w:p w:rsidR="00444E52" w:rsidRPr="003F29F8" w:rsidRDefault="00FB3E1A" w:rsidP="00FB3E1A">
      <w:pPr>
        <w:autoSpaceDE w:val="0"/>
        <w:autoSpaceDN w:val="0"/>
        <w:adjustRightInd w:val="0"/>
        <w:contextualSpacing/>
        <w:jc w:val="both"/>
      </w:pPr>
      <w:r w:rsidRPr="003F29F8">
        <w:t>Заместитель министра                                                                              В.А. Дунаев</w:t>
      </w:r>
      <w:bookmarkStart w:id="2" w:name="_GoBack"/>
      <w:bookmarkEnd w:id="2"/>
    </w:p>
    <w:p w:rsidR="008A4BE8" w:rsidRPr="003F29F8" w:rsidRDefault="008A4BE8" w:rsidP="00D76455">
      <w:pPr>
        <w:ind w:right="-5"/>
        <w:contextualSpacing/>
        <w:jc w:val="center"/>
      </w:pPr>
    </w:p>
    <w:sectPr w:rsidR="008A4BE8" w:rsidRPr="003F29F8" w:rsidSect="007B29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44" w:rsidRDefault="007B2844" w:rsidP="0091415C">
      <w:r>
        <w:separator/>
      </w:r>
    </w:p>
  </w:endnote>
  <w:endnote w:type="continuationSeparator" w:id="1">
    <w:p w:rsidR="007B2844" w:rsidRDefault="007B2844" w:rsidP="009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44" w:rsidRDefault="007B2844" w:rsidP="0091415C">
      <w:r>
        <w:separator/>
      </w:r>
    </w:p>
  </w:footnote>
  <w:footnote w:type="continuationSeparator" w:id="1">
    <w:p w:rsidR="007B2844" w:rsidRDefault="007B2844" w:rsidP="009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92046"/>
    </w:sdtPr>
    <w:sdtContent>
      <w:p w:rsidR="00D47297" w:rsidRDefault="00166A6B">
        <w:pPr>
          <w:pStyle w:val="a3"/>
          <w:jc w:val="center"/>
        </w:pPr>
        <w:r>
          <w:fldChar w:fldCharType="begin"/>
        </w:r>
        <w:r w:rsidR="00D47297">
          <w:instrText>PAGE   \* MERGEFORMAT</w:instrText>
        </w:r>
        <w:r>
          <w:fldChar w:fldCharType="separate"/>
        </w:r>
        <w:r w:rsidR="001035C6">
          <w:rPr>
            <w:noProof/>
          </w:rPr>
          <w:t>2</w:t>
        </w:r>
        <w:r>
          <w:fldChar w:fldCharType="end"/>
        </w:r>
      </w:p>
    </w:sdtContent>
  </w:sdt>
  <w:p w:rsidR="00D47297" w:rsidRDefault="00D47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F21AE"/>
    <w:multiLevelType w:val="hybridMultilevel"/>
    <w:tmpl w:val="44C6C424"/>
    <w:lvl w:ilvl="0" w:tplc="9846373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A6800"/>
    <w:multiLevelType w:val="hybridMultilevel"/>
    <w:tmpl w:val="E7924852"/>
    <w:lvl w:ilvl="0" w:tplc="D0C0CB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B35A2"/>
    <w:multiLevelType w:val="hybridMultilevel"/>
    <w:tmpl w:val="84005BEE"/>
    <w:lvl w:ilvl="0" w:tplc="574A2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3923"/>
    <w:multiLevelType w:val="hybridMultilevel"/>
    <w:tmpl w:val="36BE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CAA"/>
    <w:multiLevelType w:val="hybridMultilevel"/>
    <w:tmpl w:val="741CDBE4"/>
    <w:lvl w:ilvl="0" w:tplc="42787C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E7923"/>
    <w:rsid w:val="0000511D"/>
    <w:rsid w:val="00012351"/>
    <w:rsid w:val="00022557"/>
    <w:rsid w:val="000269CE"/>
    <w:rsid w:val="00026D2D"/>
    <w:rsid w:val="0002782A"/>
    <w:rsid w:val="00033477"/>
    <w:rsid w:val="0003460C"/>
    <w:rsid w:val="0003525D"/>
    <w:rsid w:val="0004108E"/>
    <w:rsid w:val="00041651"/>
    <w:rsid w:val="00041DE6"/>
    <w:rsid w:val="00042660"/>
    <w:rsid w:val="00044703"/>
    <w:rsid w:val="00044B4B"/>
    <w:rsid w:val="00046B16"/>
    <w:rsid w:val="000474F1"/>
    <w:rsid w:val="00050F96"/>
    <w:rsid w:val="00056770"/>
    <w:rsid w:val="00056FF9"/>
    <w:rsid w:val="000571B0"/>
    <w:rsid w:val="000778D8"/>
    <w:rsid w:val="00077C25"/>
    <w:rsid w:val="00077E39"/>
    <w:rsid w:val="0009035D"/>
    <w:rsid w:val="000906D8"/>
    <w:rsid w:val="000914FB"/>
    <w:rsid w:val="00093070"/>
    <w:rsid w:val="00095B31"/>
    <w:rsid w:val="000A12B2"/>
    <w:rsid w:val="000A5592"/>
    <w:rsid w:val="000B2D85"/>
    <w:rsid w:val="000B671B"/>
    <w:rsid w:val="000C07E2"/>
    <w:rsid w:val="000C379E"/>
    <w:rsid w:val="000C4684"/>
    <w:rsid w:val="000C5730"/>
    <w:rsid w:val="000D5CBB"/>
    <w:rsid w:val="000D6F4C"/>
    <w:rsid w:val="000F2936"/>
    <w:rsid w:val="000F5844"/>
    <w:rsid w:val="000F5A91"/>
    <w:rsid w:val="000F65E9"/>
    <w:rsid w:val="001016A5"/>
    <w:rsid w:val="00103105"/>
    <w:rsid w:val="001035C6"/>
    <w:rsid w:val="001043F4"/>
    <w:rsid w:val="00112EC6"/>
    <w:rsid w:val="00115573"/>
    <w:rsid w:val="001175EA"/>
    <w:rsid w:val="001250B7"/>
    <w:rsid w:val="00132651"/>
    <w:rsid w:val="00146526"/>
    <w:rsid w:val="0014659F"/>
    <w:rsid w:val="00153CF5"/>
    <w:rsid w:val="001546BF"/>
    <w:rsid w:val="001554A0"/>
    <w:rsid w:val="001616CC"/>
    <w:rsid w:val="00161C8B"/>
    <w:rsid w:val="001658D3"/>
    <w:rsid w:val="00166A6B"/>
    <w:rsid w:val="00175B03"/>
    <w:rsid w:val="00182643"/>
    <w:rsid w:val="001840AC"/>
    <w:rsid w:val="0018588A"/>
    <w:rsid w:val="001868F1"/>
    <w:rsid w:val="001908D5"/>
    <w:rsid w:val="00193F7B"/>
    <w:rsid w:val="00194408"/>
    <w:rsid w:val="00197A21"/>
    <w:rsid w:val="001A06C1"/>
    <w:rsid w:val="001A11E0"/>
    <w:rsid w:val="001A4D95"/>
    <w:rsid w:val="001A5D82"/>
    <w:rsid w:val="001B0F0B"/>
    <w:rsid w:val="001B14BA"/>
    <w:rsid w:val="001B2CC0"/>
    <w:rsid w:val="001B364C"/>
    <w:rsid w:val="001B3F34"/>
    <w:rsid w:val="001C0DD6"/>
    <w:rsid w:val="001D3086"/>
    <w:rsid w:val="001E2FFA"/>
    <w:rsid w:val="001E30A2"/>
    <w:rsid w:val="001E5091"/>
    <w:rsid w:val="001E7C39"/>
    <w:rsid w:val="001F11B2"/>
    <w:rsid w:val="001F164D"/>
    <w:rsid w:val="001F1F91"/>
    <w:rsid w:val="001F250D"/>
    <w:rsid w:val="0020414E"/>
    <w:rsid w:val="0021370C"/>
    <w:rsid w:val="002169D9"/>
    <w:rsid w:val="00217A17"/>
    <w:rsid w:val="00223BF5"/>
    <w:rsid w:val="00230F35"/>
    <w:rsid w:val="00234215"/>
    <w:rsid w:val="00234DD8"/>
    <w:rsid w:val="00237831"/>
    <w:rsid w:val="00237CE6"/>
    <w:rsid w:val="00240A4F"/>
    <w:rsid w:val="00241523"/>
    <w:rsid w:val="0024433E"/>
    <w:rsid w:val="00246A03"/>
    <w:rsid w:val="00251A8E"/>
    <w:rsid w:val="00252AC2"/>
    <w:rsid w:val="00266657"/>
    <w:rsid w:val="00266A6D"/>
    <w:rsid w:val="00271201"/>
    <w:rsid w:val="00273E1A"/>
    <w:rsid w:val="00280331"/>
    <w:rsid w:val="002819B2"/>
    <w:rsid w:val="00283AB3"/>
    <w:rsid w:val="00284104"/>
    <w:rsid w:val="0028628E"/>
    <w:rsid w:val="00286C3C"/>
    <w:rsid w:val="00294152"/>
    <w:rsid w:val="00294B34"/>
    <w:rsid w:val="00297AE4"/>
    <w:rsid w:val="002A4210"/>
    <w:rsid w:val="002A579F"/>
    <w:rsid w:val="002A7F44"/>
    <w:rsid w:val="002B14EA"/>
    <w:rsid w:val="002B188C"/>
    <w:rsid w:val="002B48E8"/>
    <w:rsid w:val="002C4D10"/>
    <w:rsid w:val="002C53B2"/>
    <w:rsid w:val="002C7670"/>
    <w:rsid w:val="002E2B55"/>
    <w:rsid w:val="002E4F1D"/>
    <w:rsid w:val="002E6980"/>
    <w:rsid w:val="002E7E85"/>
    <w:rsid w:val="002F0D62"/>
    <w:rsid w:val="002F2A95"/>
    <w:rsid w:val="002F3321"/>
    <w:rsid w:val="002F4757"/>
    <w:rsid w:val="002F6A1A"/>
    <w:rsid w:val="00305208"/>
    <w:rsid w:val="003055E5"/>
    <w:rsid w:val="00310B1F"/>
    <w:rsid w:val="00314C58"/>
    <w:rsid w:val="00317A93"/>
    <w:rsid w:val="00320C3D"/>
    <w:rsid w:val="00321B75"/>
    <w:rsid w:val="0032410A"/>
    <w:rsid w:val="00324E87"/>
    <w:rsid w:val="00325360"/>
    <w:rsid w:val="00332FF9"/>
    <w:rsid w:val="00334FFF"/>
    <w:rsid w:val="00337E20"/>
    <w:rsid w:val="00340C29"/>
    <w:rsid w:val="003443FF"/>
    <w:rsid w:val="003450DD"/>
    <w:rsid w:val="0034662B"/>
    <w:rsid w:val="00347095"/>
    <w:rsid w:val="00353351"/>
    <w:rsid w:val="00357D96"/>
    <w:rsid w:val="00361462"/>
    <w:rsid w:val="00362AB4"/>
    <w:rsid w:val="003666CA"/>
    <w:rsid w:val="003678B6"/>
    <w:rsid w:val="0037208D"/>
    <w:rsid w:val="00373FD9"/>
    <w:rsid w:val="003743D7"/>
    <w:rsid w:val="00374F45"/>
    <w:rsid w:val="00381377"/>
    <w:rsid w:val="00381558"/>
    <w:rsid w:val="00395337"/>
    <w:rsid w:val="0039619F"/>
    <w:rsid w:val="003A00B4"/>
    <w:rsid w:val="003A3DAD"/>
    <w:rsid w:val="003A655B"/>
    <w:rsid w:val="003A707A"/>
    <w:rsid w:val="003A7512"/>
    <w:rsid w:val="003B2C3C"/>
    <w:rsid w:val="003B3179"/>
    <w:rsid w:val="003B3838"/>
    <w:rsid w:val="003C3DB1"/>
    <w:rsid w:val="003C7341"/>
    <w:rsid w:val="003D0497"/>
    <w:rsid w:val="003D3CB9"/>
    <w:rsid w:val="003E17FB"/>
    <w:rsid w:val="003E22AA"/>
    <w:rsid w:val="003E4E88"/>
    <w:rsid w:val="003E7CBB"/>
    <w:rsid w:val="003E7E36"/>
    <w:rsid w:val="003F29F8"/>
    <w:rsid w:val="003F7BC6"/>
    <w:rsid w:val="00400713"/>
    <w:rsid w:val="004011E7"/>
    <w:rsid w:val="00402EE1"/>
    <w:rsid w:val="0040427D"/>
    <w:rsid w:val="004075EC"/>
    <w:rsid w:val="00410CB3"/>
    <w:rsid w:val="00412853"/>
    <w:rsid w:val="00413132"/>
    <w:rsid w:val="00415F45"/>
    <w:rsid w:val="004202AA"/>
    <w:rsid w:val="00420700"/>
    <w:rsid w:val="00424CBF"/>
    <w:rsid w:val="0042762D"/>
    <w:rsid w:val="00431386"/>
    <w:rsid w:val="004327CC"/>
    <w:rsid w:val="00436BA8"/>
    <w:rsid w:val="00444E52"/>
    <w:rsid w:val="0045448C"/>
    <w:rsid w:val="00455049"/>
    <w:rsid w:val="004618D8"/>
    <w:rsid w:val="0046469D"/>
    <w:rsid w:val="00475C35"/>
    <w:rsid w:val="004773E5"/>
    <w:rsid w:val="00482BCD"/>
    <w:rsid w:val="00483184"/>
    <w:rsid w:val="00484E68"/>
    <w:rsid w:val="00485823"/>
    <w:rsid w:val="004877AB"/>
    <w:rsid w:val="004A4A31"/>
    <w:rsid w:val="004A7604"/>
    <w:rsid w:val="004B312C"/>
    <w:rsid w:val="004C2251"/>
    <w:rsid w:val="004C376F"/>
    <w:rsid w:val="004D036E"/>
    <w:rsid w:val="004D0FD2"/>
    <w:rsid w:val="004D453F"/>
    <w:rsid w:val="004D5148"/>
    <w:rsid w:val="004E13E8"/>
    <w:rsid w:val="004F28C0"/>
    <w:rsid w:val="004F2EE1"/>
    <w:rsid w:val="004F6987"/>
    <w:rsid w:val="004F739C"/>
    <w:rsid w:val="004F77D2"/>
    <w:rsid w:val="0050013D"/>
    <w:rsid w:val="00500333"/>
    <w:rsid w:val="0050037C"/>
    <w:rsid w:val="00500CD2"/>
    <w:rsid w:val="00502C36"/>
    <w:rsid w:val="00503447"/>
    <w:rsid w:val="00510816"/>
    <w:rsid w:val="005142B5"/>
    <w:rsid w:val="0051583A"/>
    <w:rsid w:val="00531E0C"/>
    <w:rsid w:val="005329B1"/>
    <w:rsid w:val="005356AA"/>
    <w:rsid w:val="00541239"/>
    <w:rsid w:val="00542CD6"/>
    <w:rsid w:val="00544055"/>
    <w:rsid w:val="00544157"/>
    <w:rsid w:val="00544301"/>
    <w:rsid w:val="0054519B"/>
    <w:rsid w:val="00552F01"/>
    <w:rsid w:val="00554558"/>
    <w:rsid w:val="00566B50"/>
    <w:rsid w:val="0057640A"/>
    <w:rsid w:val="00591A9B"/>
    <w:rsid w:val="00597E6D"/>
    <w:rsid w:val="005A0D40"/>
    <w:rsid w:val="005A1D70"/>
    <w:rsid w:val="005A5A92"/>
    <w:rsid w:val="005B7775"/>
    <w:rsid w:val="005C4537"/>
    <w:rsid w:val="005C6D58"/>
    <w:rsid w:val="005D4C60"/>
    <w:rsid w:val="005D6841"/>
    <w:rsid w:val="005E143B"/>
    <w:rsid w:val="005E1BD5"/>
    <w:rsid w:val="005E5741"/>
    <w:rsid w:val="005E7AC7"/>
    <w:rsid w:val="005F1D83"/>
    <w:rsid w:val="005F4761"/>
    <w:rsid w:val="005F6457"/>
    <w:rsid w:val="00601AFF"/>
    <w:rsid w:val="00604CBB"/>
    <w:rsid w:val="00606CBD"/>
    <w:rsid w:val="00615269"/>
    <w:rsid w:val="00624B0D"/>
    <w:rsid w:val="00624D04"/>
    <w:rsid w:val="00636F09"/>
    <w:rsid w:val="0064379C"/>
    <w:rsid w:val="00643FF9"/>
    <w:rsid w:val="0066479B"/>
    <w:rsid w:val="00667AAE"/>
    <w:rsid w:val="006732BC"/>
    <w:rsid w:val="0067752E"/>
    <w:rsid w:val="00680C16"/>
    <w:rsid w:val="006845E5"/>
    <w:rsid w:val="00695888"/>
    <w:rsid w:val="006A067E"/>
    <w:rsid w:val="006A2721"/>
    <w:rsid w:val="006A27F4"/>
    <w:rsid w:val="006A490F"/>
    <w:rsid w:val="006A5A0F"/>
    <w:rsid w:val="006B07EA"/>
    <w:rsid w:val="006B0F22"/>
    <w:rsid w:val="006B6816"/>
    <w:rsid w:val="006C150D"/>
    <w:rsid w:val="006C276F"/>
    <w:rsid w:val="006C73A2"/>
    <w:rsid w:val="006C7B62"/>
    <w:rsid w:val="006D2E2D"/>
    <w:rsid w:val="006D5072"/>
    <w:rsid w:val="006D593E"/>
    <w:rsid w:val="006E44D5"/>
    <w:rsid w:val="006E4DFD"/>
    <w:rsid w:val="006F0A9E"/>
    <w:rsid w:val="006F1764"/>
    <w:rsid w:val="006F25C2"/>
    <w:rsid w:val="006F47D0"/>
    <w:rsid w:val="006F545E"/>
    <w:rsid w:val="006F7F6D"/>
    <w:rsid w:val="00700BC1"/>
    <w:rsid w:val="00702097"/>
    <w:rsid w:val="007022E3"/>
    <w:rsid w:val="0070639F"/>
    <w:rsid w:val="0070653E"/>
    <w:rsid w:val="0071063F"/>
    <w:rsid w:val="00710AF7"/>
    <w:rsid w:val="00711CC3"/>
    <w:rsid w:val="007158C9"/>
    <w:rsid w:val="00722CD4"/>
    <w:rsid w:val="00731544"/>
    <w:rsid w:val="0073178E"/>
    <w:rsid w:val="00733A17"/>
    <w:rsid w:val="007409AC"/>
    <w:rsid w:val="00744F1E"/>
    <w:rsid w:val="00753F09"/>
    <w:rsid w:val="007558E8"/>
    <w:rsid w:val="007636C9"/>
    <w:rsid w:val="00763B14"/>
    <w:rsid w:val="0076545A"/>
    <w:rsid w:val="00772E8E"/>
    <w:rsid w:val="00773B0F"/>
    <w:rsid w:val="00784CD9"/>
    <w:rsid w:val="0079296D"/>
    <w:rsid w:val="007935CB"/>
    <w:rsid w:val="007953C6"/>
    <w:rsid w:val="007A062D"/>
    <w:rsid w:val="007A5CD8"/>
    <w:rsid w:val="007A68F9"/>
    <w:rsid w:val="007B2844"/>
    <w:rsid w:val="007B29CE"/>
    <w:rsid w:val="007B77F1"/>
    <w:rsid w:val="007C490E"/>
    <w:rsid w:val="007D10B3"/>
    <w:rsid w:val="007D128F"/>
    <w:rsid w:val="007D3A14"/>
    <w:rsid w:val="007D44C0"/>
    <w:rsid w:val="007D6DD2"/>
    <w:rsid w:val="007D7065"/>
    <w:rsid w:val="007E2A23"/>
    <w:rsid w:val="007E5EC4"/>
    <w:rsid w:val="007F0187"/>
    <w:rsid w:val="007F0F63"/>
    <w:rsid w:val="007F633A"/>
    <w:rsid w:val="008025B3"/>
    <w:rsid w:val="00803AD0"/>
    <w:rsid w:val="00810CD0"/>
    <w:rsid w:val="00812144"/>
    <w:rsid w:val="0082089C"/>
    <w:rsid w:val="0082291A"/>
    <w:rsid w:val="00823849"/>
    <w:rsid w:val="00823A82"/>
    <w:rsid w:val="008272A1"/>
    <w:rsid w:val="008311A5"/>
    <w:rsid w:val="00834300"/>
    <w:rsid w:val="00846929"/>
    <w:rsid w:val="0086010B"/>
    <w:rsid w:val="00865985"/>
    <w:rsid w:val="00871548"/>
    <w:rsid w:val="008715E5"/>
    <w:rsid w:val="008744E8"/>
    <w:rsid w:val="00875078"/>
    <w:rsid w:val="0087592B"/>
    <w:rsid w:val="00876601"/>
    <w:rsid w:val="00883AD5"/>
    <w:rsid w:val="008857D3"/>
    <w:rsid w:val="00892789"/>
    <w:rsid w:val="00897716"/>
    <w:rsid w:val="008A4850"/>
    <w:rsid w:val="008A48A8"/>
    <w:rsid w:val="008A4BE8"/>
    <w:rsid w:val="008B0A8F"/>
    <w:rsid w:val="008B417E"/>
    <w:rsid w:val="008C139D"/>
    <w:rsid w:val="008C16A7"/>
    <w:rsid w:val="008C5FBB"/>
    <w:rsid w:val="008D6D1C"/>
    <w:rsid w:val="008E0B1A"/>
    <w:rsid w:val="008E426B"/>
    <w:rsid w:val="008F6D54"/>
    <w:rsid w:val="008F7408"/>
    <w:rsid w:val="0090091E"/>
    <w:rsid w:val="00902433"/>
    <w:rsid w:val="00904C6C"/>
    <w:rsid w:val="00904E5B"/>
    <w:rsid w:val="00905DC9"/>
    <w:rsid w:val="00906734"/>
    <w:rsid w:val="00906F5B"/>
    <w:rsid w:val="0091415C"/>
    <w:rsid w:val="00921805"/>
    <w:rsid w:val="00923E37"/>
    <w:rsid w:val="009247A1"/>
    <w:rsid w:val="009252A7"/>
    <w:rsid w:val="00927638"/>
    <w:rsid w:val="009304B2"/>
    <w:rsid w:val="00933406"/>
    <w:rsid w:val="00933C23"/>
    <w:rsid w:val="00943B0A"/>
    <w:rsid w:val="00947874"/>
    <w:rsid w:val="009734D9"/>
    <w:rsid w:val="00974527"/>
    <w:rsid w:val="00976C56"/>
    <w:rsid w:val="00982C3E"/>
    <w:rsid w:val="00982DB8"/>
    <w:rsid w:val="00983E26"/>
    <w:rsid w:val="00987F7F"/>
    <w:rsid w:val="00993E90"/>
    <w:rsid w:val="00997A08"/>
    <w:rsid w:val="009A0012"/>
    <w:rsid w:val="009A234B"/>
    <w:rsid w:val="009A4F09"/>
    <w:rsid w:val="009A53E6"/>
    <w:rsid w:val="009A5A44"/>
    <w:rsid w:val="009B5BC6"/>
    <w:rsid w:val="009B6EC2"/>
    <w:rsid w:val="009C2D00"/>
    <w:rsid w:val="009C4F68"/>
    <w:rsid w:val="009C5BE7"/>
    <w:rsid w:val="009D1425"/>
    <w:rsid w:val="009D160C"/>
    <w:rsid w:val="009D2FA4"/>
    <w:rsid w:val="009D6765"/>
    <w:rsid w:val="009E11B8"/>
    <w:rsid w:val="009F099C"/>
    <w:rsid w:val="009F3633"/>
    <w:rsid w:val="009F3AA2"/>
    <w:rsid w:val="009F55BB"/>
    <w:rsid w:val="00A04C2A"/>
    <w:rsid w:val="00A10882"/>
    <w:rsid w:val="00A127DB"/>
    <w:rsid w:val="00A20AAB"/>
    <w:rsid w:val="00A24241"/>
    <w:rsid w:val="00A300C8"/>
    <w:rsid w:val="00A3332E"/>
    <w:rsid w:val="00A408C0"/>
    <w:rsid w:val="00A421DE"/>
    <w:rsid w:val="00A44820"/>
    <w:rsid w:val="00A45231"/>
    <w:rsid w:val="00A56DE7"/>
    <w:rsid w:val="00A60E7F"/>
    <w:rsid w:val="00A620B8"/>
    <w:rsid w:val="00A66EA6"/>
    <w:rsid w:val="00A71643"/>
    <w:rsid w:val="00A7181E"/>
    <w:rsid w:val="00A727D3"/>
    <w:rsid w:val="00A747A7"/>
    <w:rsid w:val="00A75054"/>
    <w:rsid w:val="00A8121D"/>
    <w:rsid w:val="00A81A97"/>
    <w:rsid w:val="00A86B0F"/>
    <w:rsid w:val="00A94AAB"/>
    <w:rsid w:val="00A97142"/>
    <w:rsid w:val="00AA46C4"/>
    <w:rsid w:val="00AB6561"/>
    <w:rsid w:val="00AC2892"/>
    <w:rsid w:val="00AC7D82"/>
    <w:rsid w:val="00AD28B3"/>
    <w:rsid w:val="00AD4473"/>
    <w:rsid w:val="00AD5CE2"/>
    <w:rsid w:val="00AD5D1D"/>
    <w:rsid w:val="00AE07AC"/>
    <w:rsid w:val="00AE3466"/>
    <w:rsid w:val="00AF0134"/>
    <w:rsid w:val="00AF5789"/>
    <w:rsid w:val="00AF72AB"/>
    <w:rsid w:val="00AF73B1"/>
    <w:rsid w:val="00B25007"/>
    <w:rsid w:val="00B26374"/>
    <w:rsid w:val="00B31AAB"/>
    <w:rsid w:val="00B31FE4"/>
    <w:rsid w:val="00B3312F"/>
    <w:rsid w:val="00B35DD8"/>
    <w:rsid w:val="00B36B39"/>
    <w:rsid w:val="00B44342"/>
    <w:rsid w:val="00B51259"/>
    <w:rsid w:val="00B518A3"/>
    <w:rsid w:val="00B54C18"/>
    <w:rsid w:val="00B557F6"/>
    <w:rsid w:val="00B64D73"/>
    <w:rsid w:val="00B6737F"/>
    <w:rsid w:val="00B74BE9"/>
    <w:rsid w:val="00B75B7F"/>
    <w:rsid w:val="00B82839"/>
    <w:rsid w:val="00B927EE"/>
    <w:rsid w:val="00B92CE5"/>
    <w:rsid w:val="00B92E2D"/>
    <w:rsid w:val="00B96249"/>
    <w:rsid w:val="00BA0855"/>
    <w:rsid w:val="00BA29B1"/>
    <w:rsid w:val="00BA373F"/>
    <w:rsid w:val="00BA6229"/>
    <w:rsid w:val="00BA7721"/>
    <w:rsid w:val="00BB3B83"/>
    <w:rsid w:val="00BC551B"/>
    <w:rsid w:val="00BC774F"/>
    <w:rsid w:val="00BC7DF5"/>
    <w:rsid w:val="00BD0CAC"/>
    <w:rsid w:val="00BD1E7D"/>
    <w:rsid w:val="00BD53F8"/>
    <w:rsid w:val="00BD5A11"/>
    <w:rsid w:val="00BD5F9B"/>
    <w:rsid w:val="00BE4496"/>
    <w:rsid w:val="00BF3343"/>
    <w:rsid w:val="00C00E23"/>
    <w:rsid w:val="00C04A9D"/>
    <w:rsid w:val="00C05564"/>
    <w:rsid w:val="00C065BD"/>
    <w:rsid w:val="00C1623E"/>
    <w:rsid w:val="00C16B6F"/>
    <w:rsid w:val="00C30553"/>
    <w:rsid w:val="00C32DD1"/>
    <w:rsid w:val="00C339B5"/>
    <w:rsid w:val="00C33B6F"/>
    <w:rsid w:val="00C33C0A"/>
    <w:rsid w:val="00C34DB2"/>
    <w:rsid w:val="00C5259B"/>
    <w:rsid w:val="00C57BA2"/>
    <w:rsid w:val="00C61F4E"/>
    <w:rsid w:val="00C62B09"/>
    <w:rsid w:val="00C65CB3"/>
    <w:rsid w:val="00C70D47"/>
    <w:rsid w:val="00C72991"/>
    <w:rsid w:val="00C72F84"/>
    <w:rsid w:val="00C74C92"/>
    <w:rsid w:val="00C77111"/>
    <w:rsid w:val="00C8156F"/>
    <w:rsid w:val="00C823A0"/>
    <w:rsid w:val="00C86FB3"/>
    <w:rsid w:val="00C91ABC"/>
    <w:rsid w:val="00CA07D8"/>
    <w:rsid w:val="00CA3AA4"/>
    <w:rsid w:val="00CA557C"/>
    <w:rsid w:val="00CB6F5E"/>
    <w:rsid w:val="00CB7194"/>
    <w:rsid w:val="00CC039E"/>
    <w:rsid w:val="00CC7B21"/>
    <w:rsid w:val="00CD3FE1"/>
    <w:rsid w:val="00CD5F51"/>
    <w:rsid w:val="00CE04CA"/>
    <w:rsid w:val="00CE465F"/>
    <w:rsid w:val="00CE4F1B"/>
    <w:rsid w:val="00CF01ED"/>
    <w:rsid w:val="00CF2323"/>
    <w:rsid w:val="00CF7813"/>
    <w:rsid w:val="00CF789D"/>
    <w:rsid w:val="00D03D5F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44A4A"/>
    <w:rsid w:val="00D47297"/>
    <w:rsid w:val="00D47C98"/>
    <w:rsid w:val="00D5623C"/>
    <w:rsid w:val="00D60612"/>
    <w:rsid w:val="00D64F40"/>
    <w:rsid w:val="00D65D25"/>
    <w:rsid w:val="00D674A3"/>
    <w:rsid w:val="00D67CBA"/>
    <w:rsid w:val="00D76455"/>
    <w:rsid w:val="00D76DF9"/>
    <w:rsid w:val="00D8151E"/>
    <w:rsid w:val="00D8537A"/>
    <w:rsid w:val="00D85481"/>
    <w:rsid w:val="00D85FC1"/>
    <w:rsid w:val="00D9209B"/>
    <w:rsid w:val="00D926CE"/>
    <w:rsid w:val="00DA1274"/>
    <w:rsid w:val="00DA1D12"/>
    <w:rsid w:val="00DB006C"/>
    <w:rsid w:val="00DB072C"/>
    <w:rsid w:val="00DB3180"/>
    <w:rsid w:val="00DB3331"/>
    <w:rsid w:val="00DD36A6"/>
    <w:rsid w:val="00DD4260"/>
    <w:rsid w:val="00DD748C"/>
    <w:rsid w:val="00DF34E8"/>
    <w:rsid w:val="00DF62ED"/>
    <w:rsid w:val="00E01499"/>
    <w:rsid w:val="00E063C7"/>
    <w:rsid w:val="00E10DE1"/>
    <w:rsid w:val="00E166CE"/>
    <w:rsid w:val="00E217FD"/>
    <w:rsid w:val="00E243A3"/>
    <w:rsid w:val="00E3082B"/>
    <w:rsid w:val="00E43C98"/>
    <w:rsid w:val="00E43FB0"/>
    <w:rsid w:val="00E45EFF"/>
    <w:rsid w:val="00E469C3"/>
    <w:rsid w:val="00E46EA1"/>
    <w:rsid w:val="00E501F1"/>
    <w:rsid w:val="00E50F22"/>
    <w:rsid w:val="00E51AB4"/>
    <w:rsid w:val="00E564A4"/>
    <w:rsid w:val="00E603C9"/>
    <w:rsid w:val="00E61164"/>
    <w:rsid w:val="00E63DCE"/>
    <w:rsid w:val="00E72BFA"/>
    <w:rsid w:val="00E75D3B"/>
    <w:rsid w:val="00E83589"/>
    <w:rsid w:val="00E84060"/>
    <w:rsid w:val="00E8668F"/>
    <w:rsid w:val="00E87008"/>
    <w:rsid w:val="00E94A99"/>
    <w:rsid w:val="00EA378A"/>
    <w:rsid w:val="00EA6806"/>
    <w:rsid w:val="00EA6BB7"/>
    <w:rsid w:val="00EA6D27"/>
    <w:rsid w:val="00EB230F"/>
    <w:rsid w:val="00EB2FD9"/>
    <w:rsid w:val="00EB7267"/>
    <w:rsid w:val="00EC2A63"/>
    <w:rsid w:val="00EC2E47"/>
    <w:rsid w:val="00EE1934"/>
    <w:rsid w:val="00EE34B4"/>
    <w:rsid w:val="00EE72D3"/>
    <w:rsid w:val="00EE7923"/>
    <w:rsid w:val="00EF416A"/>
    <w:rsid w:val="00EF5467"/>
    <w:rsid w:val="00F00594"/>
    <w:rsid w:val="00F07352"/>
    <w:rsid w:val="00F1130C"/>
    <w:rsid w:val="00F16448"/>
    <w:rsid w:val="00F16E25"/>
    <w:rsid w:val="00F2071F"/>
    <w:rsid w:val="00F2706D"/>
    <w:rsid w:val="00F27637"/>
    <w:rsid w:val="00F35173"/>
    <w:rsid w:val="00F50A17"/>
    <w:rsid w:val="00F51BD6"/>
    <w:rsid w:val="00F52A8C"/>
    <w:rsid w:val="00F6578D"/>
    <w:rsid w:val="00F65E84"/>
    <w:rsid w:val="00F676AE"/>
    <w:rsid w:val="00F73E78"/>
    <w:rsid w:val="00F83D00"/>
    <w:rsid w:val="00F853F3"/>
    <w:rsid w:val="00F92491"/>
    <w:rsid w:val="00FA1A09"/>
    <w:rsid w:val="00FB1EA6"/>
    <w:rsid w:val="00FB3E1A"/>
    <w:rsid w:val="00FC197B"/>
    <w:rsid w:val="00FC65CF"/>
    <w:rsid w:val="00FD24C3"/>
    <w:rsid w:val="00FE3C87"/>
    <w:rsid w:val="00FF3946"/>
    <w:rsid w:val="00FF54B4"/>
    <w:rsid w:val="00FF77D4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59"/>
    <w:locked/>
    <w:rsid w:val="008E0B1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F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CBD155E8A24115E33FA01E7C4C56B20083324FC5ABCA8D7D4BA6D36D6685E17E3B93DB97F87ABD91FB0FE3BE7D630E1A55AACFF2r7z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3B2C-C241-4AC0-B5F8-9C4D91F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3</cp:revision>
  <cp:lastPrinted>2022-04-18T11:37:00Z</cp:lastPrinted>
  <dcterms:created xsi:type="dcterms:W3CDTF">2022-06-27T11:15:00Z</dcterms:created>
  <dcterms:modified xsi:type="dcterms:W3CDTF">2022-06-29T09:35:00Z</dcterms:modified>
</cp:coreProperties>
</file>