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8D" w:rsidRPr="002C7552" w:rsidRDefault="00E67B8D" w:rsidP="007F1F9E">
      <w:pPr>
        <w:ind w:left="4962"/>
        <w:contextualSpacing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C75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Приложение 2</w:t>
      </w:r>
    </w:p>
    <w:p w:rsidR="00236E85" w:rsidRPr="004B28B7" w:rsidRDefault="00236E85" w:rsidP="007F1F9E">
      <w:pPr>
        <w:pStyle w:val="1"/>
        <w:shd w:val="clear" w:color="auto" w:fill="auto"/>
        <w:ind w:left="4962" w:firstLine="0"/>
        <w:rPr>
          <w:rFonts w:cs="Times New Roman"/>
          <w:bCs/>
          <w:color w:val="000000"/>
          <w:lang w:bidi="ru-RU"/>
        </w:rPr>
      </w:pPr>
      <w:r w:rsidRPr="004B28B7">
        <w:rPr>
          <w:rFonts w:eastAsia="Times New Roman" w:cs="Times New Roman"/>
        </w:rPr>
        <w:t xml:space="preserve">к Порядку </w:t>
      </w:r>
      <w:r w:rsidRPr="004B28B7">
        <w:rPr>
          <w:rFonts w:cs="Times New Roman"/>
          <w:color w:val="000000"/>
          <w:lang w:bidi="ru-RU"/>
        </w:rPr>
        <w:t>предоставления един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>временной денежной выплаты гра</w:t>
      </w:r>
      <w:r w:rsidRPr="004B28B7">
        <w:rPr>
          <w:rFonts w:cs="Times New Roman"/>
          <w:color w:val="000000"/>
          <w:lang w:bidi="ru-RU"/>
        </w:rPr>
        <w:t>ж</w:t>
      </w:r>
      <w:r w:rsidRPr="004B28B7">
        <w:rPr>
          <w:rFonts w:cs="Times New Roman"/>
          <w:color w:val="000000"/>
          <w:lang w:bidi="ru-RU"/>
        </w:rPr>
        <w:t>данам Российской Федерации, з</w:t>
      </w:r>
      <w:r w:rsidRPr="004B28B7">
        <w:rPr>
          <w:rFonts w:cs="Times New Roman"/>
          <w:color w:val="000000"/>
          <w:lang w:bidi="ru-RU"/>
        </w:rPr>
        <w:t>а</w:t>
      </w:r>
      <w:r w:rsidRPr="004B28B7">
        <w:rPr>
          <w:rFonts w:cs="Times New Roman"/>
          <w:color w:val="000000"/>
          <w:lang w:bidi="ru-RU"/>
        </w:rPr>
        <w:t>ключившим контракт о прохожд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>нии военной службы в Вооружённых С</w:t>
      </w:r>
      <w:r w:rsidRPr="004B28B7">
        <w:rPr>
          <w:rFonts w:cs="Times New Roman"/>
          <w:color w:val="000000"/>
          <w:lang w:bidi="ru-RU"/>
        </w:rPr>
        <w:t>и</w:t>
      </w:r>
      <w:r w:rsidRPr="004B28B7">
        <w:rPr>
          <w:rFonts w:cs="Times New Roman"/>
          <w:color w:val="000000"/>
          <w:lang w:bidi="ru-RU"/>
        </w:rPr>
        <w:t>лах Российской Федерации в целях участия в специальной военной оп</w:t>
      </w:r>
      <w:r w:rsidRPr="004B28B7">
        <w:rPr>
          <w:rFonts w:cs="Times New Roman"/>
          <w:color w:val="000000"/>
          <w:lang w:bidi="ru-RU"/>
        </w:rPr>
        <w:t>е</w:t>
      </w:r>
      <w:r w:rsidRPr="004B28B7">
        <w:rPr>
          <w:rFonts w:cs="Times New Roman"/>
          <w:color w:val="000000"/>
          <w:lang w:bidi="ru-RU"/>
        </w:rPr>
        <w:t>рации через военный комиссариат Апшеронского района Краснодарск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 xml:space="preserve">го края либо через пункты отбора </w:t>
      </w:r>
      <w:r w:rsidRPr="004B28B7">
        <w:rPr>
          <w:color w:val="000000"/>
          <w:lang w:bidi="ru-RU"/>
        </w:rPr>
        <w:t>н</w:t>
      </w:r>
      <w:r w:rsidRPr="004B28B7">
        <w:rPr>
          <w:rFonts w:cs="Times New Roman"/>
          <w:color w:val="000000"/>
          <w:lang w:bidi="ru-RU"/>
        </w:rPr>
        <w:t>а военную службу по контракту, ра</w:t>
      </w:r>
      <w:r w:rsidRPr="004B28B7">
        <w:rPr>
          <w:rFonts w:cs="Times New Roman"/>
          <w:color w:val="000000"/>
          <w:lang w:bidi="ru-RU"/>
        </w:rPr>
        <w:t>с</w:t>
      </w:r>
      <w:r w:rsidRPr="004B28B7">
        <w:rPr>
          <w:rFonts w:cs="Times New Roman"/>
          <w:color w:val="000000"/>
          <w:lang w:bidi="ru-RU"/>
        </w:rPr>
        <w:t>положенные на территории муниц</w:t>
      </w:r>
      <w:r w:rsidRPr="004B28B7">
        <w:rPr>
          <w:rFonts w:cs="Times New Roman"/>
          <w:color w:val="000000"/>
          <w:lang w:bidi="ru-RU"/>
        </w:rPr>
        <w:t>и</w:t>
      </w:r>
      <w:r w:rsidRPr="004B28B7">
        <w:rPr>
          <w:rFonts w:cs="Times New Roman"/>
          <w:color w:val="000000"/>
          <w:lang w:bidi="ru-RU"/>
        </w:rPr>
        <w:t>пального образования Апшеронский район в период с</w:t>
      </w:r>
      <w:r w:rsidR="00E30B85">
        <w:rPr>
          <w:rFonts w:cs="Times New Roman"/>
          <w:color w:val="000000"/>
          <w:lang w:bidi="ru-RU"/>
        </w:rPr>
        <w:t xml:space="preserve"> </w:t>
      </w:r>
      <w:r w:rsidR="007F1F9E">
        <w:rPr>
          <w:rFonts w:cs="Times New Roman"/>
          <w:color w:val="000000"/>
          <w:lang w:bidi="ru-RU"/>
        </w:rPr>
        <w:t xml:space="preserve">  </w:t>
      </w:r>
      <w:r w:rsidRPr="004B28B7">
        <w:rPr>
          <w:rFonts w:cs="Times New Roman"/>
          <w:color w:val="000000"/>
          <w:lang w:bidi="ru-RU"/>
        </w:rPr>
        <w:t>1 августа 2024 г</w:t>
      </w:r>
      <w:r w:rsidRPr="004B28B7">
        <w:rPr>
          <w:rFonts w:cs="Times New Roman"/>
          <w:color w:val="000000"/>
          <w:lang w:bidi="ru-RU"/>
        </w:rPr>
        <w:t>о</w:t>
      </w:r>
      <w:r w:rsidRPr="004B28B7">
        <w:rPr>
          <w:rFonts w:cs="Times New Roman"/>
          <w:color w:val="000000"/>
          <w:lang w:bidi="ru-RU"/>
        </w:rPr>
        <w:t>да до 1 января 2025 года</w:t>
      </w:r>
    </w:p>
    <w:p w:rsidR="002C7552" w:rsidRDefault="002C7552" w:rsidP="007F1F9E">
      <w:pPr>
        <w:pStyle w:val="HTML"/>
        <w:ind w:left="4962"/>
        <w:contextualSpacing/>
        <w:jc w:val="right"/>
        <w:rPr>
          <w:rStyle w:val="s10"/>
          <w:rFonts w:ascii="Times New Roman" w:hAnsi="Times New Roman" w:cs="Times New Roman"/>
          <w:bCs/>
          <w:sz w:val="28"/>
          <w:szCs w:val="28"/>
        </w:rPr>
      </w:pPr>
    </w:p>
    <w:p w:rsidR="00E67B8D" w:rsidRPr="002C7552" w:rsidRDefault="00E67B8D" w:rsidP="007F1F9E">
      <w:pPr>
        <w:pStyle w:val="HTML"/>
        <w:contextualSpacing/>
        <w:jc w:val="center"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2C7552">
        <w:rPr>
          <w:rStyle w:val="s10"/>
          <w:rFonts w:ascii="Times New Roman" w:hAnsi="Times New Roman" w:cs="Times New Roman"/>
          <w:bCs/>
          <w:sz w:val="28"/>
          <w:szCs w:val="28"/>
        </w:rPr>
        <w:t>ФОРМА</w:t>
      </w:r>
    </w:p>
    <w:p w:rsidR="007F1F9E" w:rsidRDefault="007F1F9E" w:rsidP="007F1F9E">
      <w:pPr>
        <w:pStyle w:val="HTML"/>
        <w:ind w:left="4962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</w:p>
    <w:p w:rsidR="00BF3247" w:rsidRPr="002C7552" w:rsidRDefault="00BF3247" w:rsidP="007F1F9E">
      <w:pPr>
        <w:pStyle w:val="HTML"/>
        <w:ind w:left="4962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Главе муниципального образования</w:t>
      </w:r>
    </w:p>
    <w:p w:rsidR="00BF3247" w:rsidRPr="002C7552" w:rsidRDefault="00AC4093" w:rsidP="007F1F9E">
      <w:pPr>
        <w:pStyle w:val="HTML"/>
        <w:ind w:left="4962"/>
        <w:contextualSpacing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Апшеронский р</w:t>
      </w:r>
      <w:r w:rsidR="00BF3247" w:rsidRPr="002C7552">
        <w:rPr>
          <w:rStyle w:val="s10"/>
          <w:rFonts w:ascii="Times New Roman" w:hAnsi="Times New Roman" w:cs="Times New Roman"/>
          <w:bCs/>
          <w:sz w:val="28"/>
          <w:szCs w:val="28"/>
        </w:rPr>
        <w:t>айон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0"/>
        <w:gridCol w:w="29"/>
        <w:gridCol w:w="12"/>
        <w:gridCol w:w="258"/>
        <w:gridCol w:w="419"/>
        <w:gridCol w:w="150"/>
        <w:gridCol w:w="585"/>
        <w:gridCol w:w="270"/>
        <w:gridCol w:w="210"/>
        <w:gridCol w:w="226"/>
        <w:gridCol w:w="524"/>
        <w:gridCol w:w="180"/>
        <w:gridCol w:w="271"/>
        <w:gridCol w:w="134"/>
        <w:gridCol w:w="405"/>
        <w:gridCol w:w="135"/>
        <w:gridCol w:w="165"/>
        <w:gridCol w:w="420"/>
        <w:gridCol w:w="420"/>
        <w:gridCol w:w="705"/>
        <w:gridCol w:w="705"/>
        <w:gridCol w:w="1560"/>
        <w:gridCol w:w="965"/>
      </w:tblGrid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30B85" w:rsidRDefault="00E30B85" w:rsidP="003F1913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</w:p>
          <w:p w:rsidR="00BF3247" w:rsidRPr="000A7503" w:rsidRDefault="00BF3247" w:rsidP="003F1913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0A7503">
              <w:rPr>
                <w:sz w:val="28"/>
                <w:szCs w:val="28"/>
              </w:rPr>
              <w:t>ЗАЯВЛЕНИЕ</w:t>
            </w:r>
          </w:p>
          <w:p w:rsidR="000A7503" w:rsidRPr="00A7212D" w:rsidRDefault="000A7503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0A7503">
              <w:rPr>
                <w:sz w:val="28"/>
                <w:szCs w:val="28"/>
              </w:rPr>
              <w:t>о предоставлени</w:t>
            </w:r>
            <w:r>
              <w:rPr>
                <w:sz w:val="28"/>
                <w:szCs w:val="28"/>
              </w:rPr>
              <w:t>и</w:t>
            </w:r>
            <w:r w:rsidRPr="000A7503">
              <w:rPr>
                <w:sz w:val="28"/>
                <w:szCs w:val="28"/>
              </w:rPr>
              <w:t xml:space="preserve"> единовременной денежной выплаты</w:t>
            </w: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1. Гражданин, заключивший контракт:</w:t>
            </w:r>
          </w:p>
        </w:tc>
      </w:tr>
      <w:tr w:rsidR="003F1913" w:rsidRPr="00A7212D" w:rsidTr="00E67B8D">
        <w:trPr>
          <w:trHeight w:val="260"/>
        </w:trPr>
        <w:tc>
          <w:tcPr>
            <w:tcW w:w="1528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фамилия:</w:t>
            </w:r>
          </w:p>
        </w:tc>
        <w:tc>
          <w:tcPr>
            <w:tcW w:w="8030" w:type="dxa"/>
            <w:gridSpan w:val="1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109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имя:</w:t>
            </w:r>
          </w:p>
        </w:tc>
        <w:tc>
          <w:tcPr>
            <w:tcW w:w="8449" w:type="dxa"/>
            <w:gridSpan w:val="19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969" w:type="dxa"/>
            <w:gridSpan w:val="10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отчество (при наличии):</w:t>
            </w:r>
          </w:p>
        </w:tc>
        <w:tc>
          <w:tcPr>
            <w:tcW w:w="6589" w:type="dxa"/>
            <w:gridSpan w:val="1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3944" w:type="dxa"/>
            <w:gridSpan w:val="1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дата рождения (день, месяц, год):</w:t>
            </w:r>
          </w:p>
        </w:tc>
        <w:tc>
          <w:tcPr>
            <w:tcW w:w="5614" w:type="dxa"/>
            <w:gridSpan w:val="10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263" w:type="dxa"/>
            <w:gridSpan w:val="7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место рождения:</w:t>
            </w:r>
          </w:p>
        </w:tc>
        <w:tc>
          <w:tcPr>
            <w:tcW w:w="7295" w:type="dxa"/>
            <w:gridSpan w:val="1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969" w:type="dxa"/>
            <w:gridSpan w:val="10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адрес места жительства:</w:t>
            </w:r>
          </w:p>
        </w:tc>
        <w:tc>
          <w:tcPr>
            <w:tcW w:w="6589" w:type="dxa"/>
            <w:gridSpan w:val="1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9558" w:type="dxa"/>
            <w:gridSpan w:val="2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адрес места жительства на дату заключения контракта ____________________________</w:t>
            </w:r>
          </w:p>
        </w:tc>
      </w:tr>
      <w:tr w:rsidR="003F1913" w:rsidRPr="00A7212D" w:rsidTr="00E67B8D">
        <w:trPr>
          <w:trHeight w:val="57"/>
        </w:trPr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  <w:lang w:val="en-US"/>
              </w:rPr>
              <w:t>__________________________________________________________________________</w:t>
            </w:r>
          </w:p>
        </w:tc>
      </w:tr>
      <w:tr w:rsidR="003F1913" w:rsidRPr="00A7212D" w:rsidTr="00E67B8D">
        <w:trPr>
          <w:trHeight w:val="57"/>
        </w:trPr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969" w:type="dxa"/>
            <w:gridSpan w:val="10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СНИЛС (при наличии):</w:t>
            </w:r>
          </w:p>
        </w:tc>
        <w:tc>
          <w:tcPr>
            <w:tcW w:w="6589" w:type="dxa"/>
            <w:gridSpan w:val="1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533" w:type="dxa"/>
            <w:gridSpan w:val="8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телефонный номер:</w:t>
            </w:r>
          </w:p>
        </w:tc>
        <w:tc>
          <w:tcPr>
            <w:tcW w:w="7025" w:type="dxa"/>
            <w:gridSpan w:val="15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4783" w:type="dxa"/>
            <w:gridSpan w:val="17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адрес электронной почты (при наличии):</w:t>
            </w:r>
          </w:p>
        </w:tc>
        <w:tc>
          <w:tcPr>
            <w:tcW w:w="4775" w:type="dxa"/>
            <w:gridSpan w:val="6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4483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lastRenderedPageBreak/>
              <w:t>документ, удостоверяющий личность:</w:t>
            </w:r>
          </w:p>
        </w:tc>
        <w:tc>
          <w:tcPr>
            <w:tcW w:w="5075" w:type="dxa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109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серия</w:t>
            </w:r>
          </w:p>
        </w:tc>
        <w:tc>
          <w:tcPr>
            <w:tcW w:w="142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номер</w:t>
            </w:r>
          </w:p>
        </w:tc>
        <w:tc>
          <w:tcPr>
            <w:tcW w:w="1530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дата выдачи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678" w:type="dxa"/>
            <w:gridSpan w:val="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кем выдан</w:t>
            </w:r>
          </w:p>
        </w:tc>
        <w:tc>
          <w:tcPr>
            <w:tcW w:w="7880" w:type="dxa"/>
            <w:gridSpan w:val="17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8593" w:type="dxa"/>
            <w:gridSpan w:val="2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2. Представитель гражданина, заключившего контракт (в случае обращения представителя):</w:t>
            </w:r>
          </w:p>
        </w:tc>
      </w:tr>
      <w:tr w:rsidR="003F1913" w:rsidRPr="00A7212D" w:rsidTr="00E67B8D">
        <w:trPr>
          <w:trHeight w:val="57"/>
        </w:trPr>
        <w:tc>
          <w:tcPr>
            <w:tcW w:w="1528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фамилия:</w:t>
            </w:r>
          </w:p>
        </w:tc>
        <w:tc>
          <w:tcPr>
            <w:tcW w:w="8030" w:type="dxa"/>
            <w:gridSpan w:val="1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109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имя:</w:t>
            </w:r>
          </w:p>
        </w:tc>
        <w:tc>
          <w:tcPr>
            <w:tcW w:w="8449" w:type="dxa"/>
            <w:gridSpan w:val="19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743" w:type="dxa"/>
            <w:gridSpan w:val="9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отчество (при наличии):</w:t>
            </w:r>
          </w:p>
        </w:tc>
        <w:tc>
          <w:tcPr>
            <w:tcW w:w="6815" w:type="dxa"/>
            <w:gridSpan w:val="1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2743" w:type="dxa"/>
            <w:gridSpan w:val="9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телефонный номер:</w:t>
            </w:r>
          </w:p>
        </w:tc>
        <w:tc>
          <w:tcPr>
            <w:tcW w:w="6815" w:type="dxa"/>
            <w:gridSpan w:val="1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4483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документ, удостоверяющий личность:</w:t>
            </w:r>
          </w:p>
        </w:tc>
        <w:tc>
          <w:tcPr>
            <w:tcW w:w="5075" w:type="dxa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109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серия</w:t>
            </w:r>
          </w:p>
        </w:tc>
        <w:tc>
          <w:tcPr>
            <w:tcW w:w="142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номер</w:t>
            </w:r>
          </w:p>
        </w:tc>
        <w:tc>
          <w:tcPr>
            <w:tcW w:w="1530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дата выдачи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1528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кем выдан</w:t>
            </w:r>
          </w:p>
        </w:tc>
        <w:tc>
          <w:tcPr>
            <w:tcW w:w="8030" w:type="dxa"/>
            <w:gridSpan w:val="1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57"/>
        </w:trPr>
        <w:tc>
          <w:tcPr>
            <w:tcW w:w="8593" w:type="dxa"/>
            <w:gridSpan w:val="2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3F1913" w:rsidRPr="00236E85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236E85" w:rsidRDefault="00BF3247" w:rsidP="00236E85">
            <w:pPr>
              <w:pStyle w:val="1"/>
              <w:shd w:val="clear" w:color="auto" w:fill="auto"/>
              <w:ind w:firstLine="0"/>
              <w:rPr>
                <w:sz w:val="23"/>
                <w:szCs w:val="23"/>
              </w:rPr>
            </w:pPr>
            <w:bookmarkStart w:id="0" w:name="Par268"/>
            <w:bookmarkEnd w:id="0"/>
            <w:r w:rsidRPr="00236E85">
              <w:rPr>
                <w:sz w:val="23"/>
                <w:szCs w:val="23"/>
              </w:rPr>
              <w:t xml:space="preserve">3. В соответствии с Порядком 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>предоставления единовременной денежной выплаты гражданам Российской Федерации, заключившим контракт о прохождении военной службы в Вооружё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>н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>ных Силах Российской Федерации в целях участия в специальной военной операции через в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>о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 xml:space="preserve">енный комиссариат Апшеронского района Краснодарского края либо через пункты отбора </w:t>
            </w:r>
            <w:r w:rsidR="00236E85" w:rsidRPr="00236E85">
              <w:rPr>
                <w:color w:val="000000"/>
                <w:sz w:val="23"/>
                <w:szCs w:val="23"/>
                <w:lang w:bidi="ru-RU"/>
              </w:rPr>
              <w:t>н</w:t>
            </w:r>
            <w:r w:rsidR="00236E85" w:rsidRPr="00236E85">
              <w:rPr>
                <w:rFonts w:cs="Times New Roman"/>
                <w:color w:val="000000"/>
                <w:sz w:val="23"/>
                <w:szCs w:val="23"/>
                <w:lang w:bidi="ru-RU"/>
              </w:rPr>
              <w:t>а военную службу по контракту, расположенные на территории муниципального образования Апшеронский район в период с 1 августа 2024 года до 1 января 2025 года</w:t>
            </w:r>
            <w:r w:rsidRPr="00236E85">
              <w:rPr>
                <w:sz w:val="23"/>
                <w:szCs w:val="23"/>
              </w:rPr>
              <w:t>, утвержденным п</w:t>
            </w:r>
            <w:r w:rsidRPr="00236E85">
              <w:rPr>
                <w:sz w:val="23"/>
                <w:szCs w:val="23"/>
              </w:rPr>
              <w:t>о</w:t>
            </w:r>
            <w:r w:rsidRPr="00236E85">
              <w:rPr>
                <w:sz w:val="23"/>
                <w:szCs w:val="23"/>
              </w:rPr>
              <w:t xml:space="preserve">становлением администрации муниципального образования </w:t>
            </w:r>
            <w:r w:rsidR="002C7552" w:rsidRPr="00236E85">
              <w:rPr>
                <w:sz w:val="23"/>
                <w:szCs w:val="23"/>
              </w:rPr>
              <w:t>Апшеронский р</w:t>
            </w:r>
            <w:r w:rsidRPr="00236E85">
              <w:rPr>
                <w:sz w:val="23"/>
                <w:szCs w:val="23"/>
              </w:rPr>
              <w:t xml:space="preserve">айон от ___________ № ________, прошу предоставить мне (гражданину, заключившему контракт) единовременную </w:t>
            </w:r>
            <w:r w:rsidR="00C3427C" w:rsidRPr="00236E85">
              <w:rPr>
                <w:sz w:val="23"/>
                <w:szCs w:val="23"/>
              </w:rPr>
              <w:t xml:space="preserve">денежную </w:t>
            </w:r>
            <w:r w:rsidRPr="00236E85">
              <w:rPr>
                <w:sz w:val="23"/>
                <w:szCs w:val="23"/>
              </w:rPr>
              <w:t xml:space="preserve">выплату в связи с заключением в период с 1 </w:t>
            </w:r>
            <w:r w:rsidR="002C7552" w:rsidRPr="00236E85">
              <w:rPr>
                <w:sz w:val="23"/>
                <w:szCs w:val="23"/>
              </w:rPr>
              <w:t xml:space="preserve">августа </w:t>
            </w:r>
            <w:r w:rsidRPr="00236E85">
              <w:rPr>
                <w:sz w:val="23"/>
                <w:szCs w:val="23"/>
              </w:rPr>
              <w:t xml:space="preserve">2024 г. </w:t>
            </w:r>
            <w:r w:rsidR="003A4C5C" w:rsidRPr="00236E85">
              <w:rPr>
                <w:sz w:val="23"/>
                <w:szCs w:val="23"/>
              </w:rPr>
              <w:t>до 1 января 2025 г.</w:t>
            </w:r>
            <w:r w:rsidRPr="00236E85">
              <w:rPr>
                <w:sz w:val="23"/>
                <w:szCs w:val="23"/>
              </w:rPr>
              <w:t xml:space="preserve"> в военном комиссариате </w:t>
            </w:r>
            <w:r w:rsidR="002C7552" w:rsidRPr="00236E85">
              <w:rPr>
                <w:sz w:val="23"/>
                <w:szCs w:val="23"/>
              </w:rPr>
              <w:t>Апшеронского</w:t>
            </w:r>
            <w:r w:rsidRPr="00236E85">
              <w:rPr>
                <w:sz w:val="23"/>
                <w:szCs w:val="23"/>
              </w:rPr>
              <w:t xml:space="preserve"> района Краснодарского края контракт о прохождении военной службы в специальной военной операции.</w:t>
            </w:r>
          </w:p>
          <w:p w:rsidR="00BF3247" w:rsidRPr="00236E85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236E85">
              <w:rPr>
                <w:sz w:val="23"/>
                <w:szCs w:val="23"/>
              </w:rPr>
              <w:t>4. Настоящим подтверждаю, что после заключения контракта, указанного в пункте 3 н</w:t>
            </w:r>
            <w:r w:rsidRPr="00236E85">
              <w:rPr>
                <w:sz w:val="23"/>
                <w:szCs w:val="23"/>
              </w:rPr>
              <w:t>а</w:t>
            </w:r>
            <w:r w:rsidRPr="00236E85">
              <w:rPr>
                <w:sz w:val="23"/>
                <w:szCs w:val="23"/>
              </w:rPr>
              <w:t>стоящего заявления, принимал участие (гражданин, заключивший контракт, принимал уч</w:t>
            </w:r>
            <w:r w:rsidRPr="00236E85">
              <w:rPr>
                <w:sz w:val="23"/>
                <w:szCs w:val="23"/>
              </w:rPr>
              <w:t>а</w:t>
            </w:r>
            <w:r w:rsidRPr="00236E85">
              <w:rPr>
                <w:sz w:val="23"/>
                <w:szCs w:val="23"/>
              </w:rPr>
              <w:t>стие) в специальной военной операции, начатой с 24 февраля 2022 г.:</w:t>
            </w:r>
          </w:p>
        </w:tc>
      </w:tr>
      <w:tr w:rsidR="003F1913" w:rsidRPr="00A7212D" w:rsidTr="00E67B8D">
        <w:tc>
          <w:tcPr>
            <w:tcW w:w="851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с</w:t>
            </w:r>
          </w:p>
        </w:tc>
        <w:tc>
          <w:tcPr>
            <w:tcW w:w="3227" w:type="dxa"/>
            <w:gridSpan w:val="11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по</w:t>
            </w:r>
          </w:p>
        </w:tc>
        <w:tc>
          <w:tcPr>
            <w:tcW w:w="3975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9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3F1913" w:rsidRPr="00A7212D" w:rsidTr="00E67B8D">
        <w:tc>
          <w:tcPr>
            <w:tcW w:w="4078" w:type="dxa"/>
            <w:gridSpan w:val="1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(указываются дата, месяц, год, с кот</w:t>
            </w:r>
            <w:r w:rsidRPr="00A7212D">
              <w:rPr>
                <w:sz w:val="23"/>
                <w:szCs w:val="23"/>
              </w:rPr>
              <w:t>о</w:t>
            </w:r>
            <w:r w:rsidRPr="00A7212D">
              <w:rPr>
                <w:sz w:val="23"/>
                <w:szCs w:val="23"/>
              </w:rPr>
              <w:t>рой гражданин, заключивший контракт, принимал участие в специальной вое</w:t>
            </w:r>
            <w:r w:rsidRPr="00A7212D">
              <w:rPr>
                <w:sz w:val="23"/>
                <w:szCs w:val="23"/>
              </w:rPr>
              <w:t>н</w:t>
            </w:r>
            <w:r w:rsidRPr="00A7212D">
              <w:rPr>
                <w:sz w:val="23"/>
                <w:szCs w:val="23"/>
              </w:rPr>
              <w:t>ной операции после заключения ко</w:t>
            </w:r>
            <w:r w:rsidRPr="00A7212D">
              <w:rPr>
                <w:sz w:val="23"/>
                <w:szCs w:val="23"/>
              </w:rPr>
              <w:t>н</w:t>
            </w:r>
            <w:r w:rsidRPr="00A7212D">
              <w:rPr>
                <w:sz w:val="23"/>
                <w:szCs w:val="23"/>
              </w:rPr>
              <w:t>тракта)</w:t>
            </w:r>
          </w:p>
        </w:tc>
        <w:tc>
          <w:tcPr>
            <w:tcW w:w="5480" w:type="dxa"/>
            <w:gridSpan w:val="9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(указываются дата, месяц, год, по которую гражд</w:t>
            </w:r>
            <w:r w:rsidRPr="00A7212D">
              <w:rPr>
                <w:sz w:val="23"/>
                <w:szCs w:val="23"/>
              </w:rPr>
              <w:t>а</w:t>
            </w:r>
            <w:r w:rsidRPr="00A7212D">
              <w:rPr>
                <w:sz w:val="23"/>
                <w:szCs w:val="23"/>
              </w:rPr>
              <w:t>нин, заключивший контракт, принимал участие в специальной военной операции после заключения контракта, либо указывается, что гражданин, закл</w:t>
            </w:r>
            <w:r w:rsidRPr="00A7212D">
              <w:rPr>
                <w:sz w:val="23"/>
                <w:szCs w:val="23"/>
              </w:rPr>
              <w:t>ю</w:t>
            </w:r>
            <w:r w:rsidRPr="00A7212D">
              <w:rPr>
                <w:sz w:val="23"/>
                <w:szCs w:val="23"/>
              </w:rPr>
              <w:t>чивший контракт, принимает участие по настоящее время)</w:t>
            </w:r>
          </w:p>
        </w:tc>
      </w:tr>
      <w:tr w:rsidR="003F1913" w:rsidRPr="00A7212D" w:rsidTr="007F1F9E">
        <w:trPr>
          <w:trHeight w:val="869"/>
        </w:trPr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5. За достоверность сообщаемых мной сведений несу ответственность в соответствии с де</w:t>
            </w:r>
            <w:r w:rsidRPr="00A7212D">
              <w:rPr>
                <w:sz w:val="23"/>
                <w:szCs w:val="23"/>
              </w:rPr>
              <w:t>й</w:t>
            </w:r>
            <w:r w:rsidRPr="00A7212D">
              <w:rPr>
                <w:sz w:val="23"/>
                <w:szCs w:val="23"/>
              </w:rPr>
              <w:t>ствующим законодательством.</w:t>
            </w:r>
          </w:p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6. В случае отказа в предоставлении единовременной выплаты уведомление прошу напр</w:t>
            </w:r>
            <w:r w:rsidRPr="00A7212D">
              <w:rPr>
                <w:sz w:val="23"/>
                <w:szCs w:val="23"/>
              </w:rPr>
              <w:t>а</w:t>
            </w:r>
            <w:r w:rsidRPr="00A7212D">
              <w:rPr>
                <w:sz w:val="23"/>
                <w:szCs w:val="23"/>
              </w:rPr>
              <w:t>вить (нужное отметить):</w:t>
            </w:r>
          </w:p>
        </w:tc>
      </w:tr>
      <w:tr w:rsidR="003F1913" w:rsidRPr="00A7212D" w:rsidTr="007F1F9E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87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в форме электронного документа на адрес электронной почты гражданина, закл</w:t>
            </w:r>
            <w:r w:rsidRPr="00A7212D">
              <w:rPr>
                <w:sz w:val="23"/>
                <w:szCs w:val="23"/>
              </w:rPr>
              <w:t>ю</w:t>
            </w:r>
            <w:r w:rsidRPr="00A7212D">
              <w:rPr>
                <w:sz w:val="23"/>
                <w:szCs w:val="23"/>
              </w:rPr>
              <w:t>чившего контракт;</w:t>
            </w:r>
          </w:p>
        </w:tc>
      </w:tr>
      <w:tr w:rsidR="003F1913" w:rsidRPr="00A7212D" w:rsidTr="007F1F9E">
        <w:trPr>
          <w:trHeight w:val="4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87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в форме документа на бумажном носителе по адресу места жительства гражданина, заключившего контракт;</w:t>
            </w:r>
          </w:p>
        </w:tc>
      </w:tr>
      <w:tr w:rsidR="003F1913" w:rsidRPr="00A7212D" w:rsidTr="007F1F9E">
        <w:trPr>
          <w:trHeight w:val="41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87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 xml:space="preserve">выдать в </w:t>
            </w:r>
            <w:r w:rsidR="005A7F93" w:rsidRPr="00A7212D">
              <w:rPr>
                <w:sz w:val="23"/>
                <w:szCs w:val="23"/>
              </w:rPr>
              <w:t>уполномоченном органе</w:t>
            </w:r>
          </w:p>
        </w:tc>
      </w:tr>
      <w:tr w:rsidR="003F1913" w:rsidRPr="00A7212D" w:rsidTr="007F1F9E">
        <w:tc>
          <w:tcPr>
            <w:tcW w:w="9558" w:type="dxa"/>
            <w:gridSpan w:val="2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 xml:space="preserve">В случае неполучения уведомления в уполномоченном </w:t>
            </w:r>
            <w:r w:rsidR="0072547C" w:rsidRPr="00A7212D">
              <w:rPr>
                <w:sz w:val="23"/>
                <w:szCs w:val="23"/>
              </w:rPr>
              <w:t>органе</w:t>
            </w:r>
            <w:r w:rsidRPr="00A7212D">
              <w:rPr>
                <w:sz w:val="23"/>
                <w:szCs w:val="23"/>
              </w:rPr>
              <w:t xml:space="preserve"> в течение месяца, а также не</w:t>
            </w:r>
            <w:r w:rsidR="002C7552">
              <w:rPr>
                <w:sz w:val="23"/>
                <w:szCs w:val="23"/>
              </w:rPr>
              <w:t xml:space="preserve"> </w:t>
            </w:r>
            <w:r w:rsidRPr="00A7212D">
              <w:rPr>
                <w:sz w:val="23"/>
                <w:szCs w:val="23"/>
              </w:rPr>
              <w:t>указания способа его направления (невозможности направления выбранным способом) ув</w:t>
            </w:r>
            <w:r w:rsidRPr="00A7212D">
              <w:rPr>
                <w:sz w:val="23"/>
                <w:szCs w:val="23"/>
              </w:rPr>
              <w:t>е</w:t>
            </w:r>
            <w:r w:rsidRPr="00A7212D">
              <w:rPr>
                <w:sz w:val="23"/>
                <w:szCs w:val="23"/>
              </w:rPr>
              <w:t>домление направляется по адресу места жительства гражданина, заключившего контракт.</w:t>
            </w:r>
          </w:p>
          <w:p w:rsidR="00BF3247" w:rsidRPr="00A7212D" w:rsidRDefault="00BF3247" w:rsidP="003F1913">
            <w:pPr>
              <w:pStyle w:val="ConsPlusNormal"/>
              <w:ind w:firstLine="283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7. Документы, прилагаемые к заявлению:</w:t>
            </w: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210"/>
        </w:trPr>
        <w:tc>
          <w:tcPr>
            <w:tcW w:w="9558" w:type="dxa"/>
            <w:gridSpan w:val="2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195"/>
        </w:trPr>
        <w:tc>
          <w:tcPr>
            <w:tcW w:w="2533" w:type="dxa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960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2130" w:type="dxa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705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3F1913" w:rsidRPr="00A7212D" w:rsidTr="00E67B8D">
        <w:trPr>
          <w:trHeight w:val="345"/>
        </w:trPr>
        <w:tc>
          <w:tcPr>
            <w:tcW w:w="2533" w:type="dxa"/>
            <w:gridSpan w:val="8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(дата, месяц, год)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2130" w:type="dxa"/>
            <w:gridSpan w:val="8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(подпись)</w:t>
            </w:r>
          </w:p>
        </w:tc>
        <w:tc>
          <w:tcPr>
            <w:tcW w:w="70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(Фамилия И.О.)</w:t>
            </w:r>
          </w:p>
        </w:tc>
      </w:tr>
      <w:tr w:rsidR="003F1913" w:rsidRPr="00A7212D" w:rsidTr="00E67B8D">
        <w:tc>
          <w:tcPr>
            <w:tcW w:w="6328" w:type="dxa"/>
            <w:gridSpan w:val="20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Заявление принял:</w:t>
            </w:r>
          </w:p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"___"_________ 20__ г.</w:t>
            </w:r>
          </w:p>
        </w:tc>
        <w:tc>
          <w:tcPr>
            <w:tcW w:w="3230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2C7552" w:rsidP="002C7552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                                        </w:t>
            </w:r>
            <w:r w:rsidR="00BF3247" w:rsidRPr="00A7212D">
              <w:rPr>
                <w:sz w:val="23"/>
                <w:szCs w:val="23"/>
              </w:rPr>
              <w:t>(подпись специалиста)</w:t>
            </w: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2C7552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--------------------------------------------------------------------------------------------------------------------------</w:t>
            </w:r>
            <w:r w:rsidR="00BF3247" w:rsidRPr="00A7212D">
              <w:rPr>
                <w:sz w:val="23"/>
                <w:szCs w:val="23"/>
              </w:rPr>
              <w:t>(линия отрыва)</w:t>
            </w: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РАСПИСКА-УВЕДОМЛЕНИЕ</w:t>
            </w:r>
          </w:p>
        </w:tc>
      </w:tr>
      <w:tr w:rsidR="003F1913" w:rsidRPr="00A7212D" w:rsidTr="00E67B8D">
        <w:tc>
          <w:tcPr>
            <w:tcW w:w="9558" w:type="dxa"/>
            <w:gridSpan w:val="2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Заявление и документы</w:t>
            </w:r>
          </w:p>
        </w:tc>
      </w:tr>
      <w:tr w:rsidR="003F1913" w:rsidRPr="00A7212D" w:rsidTr="00E67B8D">
        <w:tc>
          <w:tcPr>
            <w:tcW w:w="839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C7552" w:rsidRPr="00A7212D" w:rsidRDefault="00BF3247" w:rsidP="003F1913">
            <w:pPr>
              <w:pStyle w:val="ConsPlusNormal"/>
              <w:contextualSpacing/>
              <w:jc w:val="both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Гр.</w:t>
            </w:r>
          </w:p>
        </w:tc>
        <w:tc>
          <w:tcPr>
            <w:tcW w:w="8719" w:type="dxa"/>
            <w:gridSpan w:val="21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rPr>
                <w:sz w:val="23"/>
                <w:szCs w:val="23"/>
              </w:rPr>
            </w:pPr>
          </w:p>
        </w:tc>
      </w:tr>
    </w:tbl>
    <w:p w:rsidR="00BF3247" w:rsidRPr="00A7212D" w:rsidRDefault="00BF3247" w:rsidP="003F1913">
      <w:pPr>
        <w:pStyle w:val="ConsPlusNormal"/>
        <w:contextualSpacing/>
        <w:jc w:val="both"/>
        <w:rPr>
          <w:sz w:val="23"/>
          <w:szCs w:val="23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88"/>
        <w:gridCol w:w="3064"/>
        <w:gridCol w:w="2948"/>
      </w:tblGrid>
      <w:tr w:rsidR="003F1913" w:rsidRPr="00A7212D" w:rsidTr="00E955E1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Регистрационный номер з</w:t>
            </w:r>
            <w:r w:rsidRPr="00A7212D">
              <w:rPr>
                <w:sz w:val="23"/>
                <w:szCs w:val="23"/>
              </w:rPr>
              <w:t>а</w:t>
            </w:r>
            <w:r w:rsidRPr="00A7212D">
              <w:rPr>
                <w:sz w:val="23"/>
                <w:szCs w:val="23"/>
              </w:rPr>
              <w:t>явления</w:t>
            </w:r>
          </w:p>
        </w:tc>
        <w:tc>
          <w:tcPr>
            <w:tcW w:w="6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  <w:rPr>
                <w:sz w:val="23"/>
                <w:szCs w:val="23"/>
              </w:rPr>
            </w:pPr>
            <w:r w:rsidRPr="00A7212D">
              <w:rPr>
                <w:sz w:val="23"/>
                <w:szCs w:val="23"/>
              </w:rPr>
              <w:t>Принял</w:t>
            </w:r>
          </w:p>
        </w:tc>
      </w:tr>
      <w:tr w:rsidR="003F1913" w:rsidRPr="00A7212D" w:rsidTr="00E955E1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</w:pPr>
            <w:r w:rsidRPr="00A7212D">
              <w:t>Дата приема заявления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  <w:jc w:val="center"/>
            </w:pPr>
            <w:r w:rsidRPr="00A7212D">
              <w:t>Подпись специалиста</w:t>
            </w:r>
          </w:p>
        </w:tc>
      </w:tr>
      <w:tr w:rsidR="00BF3247" w:rsidRPr="00A7212D" w:rsidTr="00E955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A7212D" w:rsidRDefault="00BF3247" w:rsidP="003F1913">
            <w:pPr>
              <w:pStyle w:val="ConsPlusNormal"/>
              <w:contextualSpacing/>
            </w:pPr>
          </w:p>
        </w:tc>
      </w:tr>
    </w:tbl>
    <w:p w:rsidR="007F1F9E" w:rsidRDefault="007F1F9E" w:rsidP="00AC409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F1F9E" w:rsidRDefault="007F1F9E" w:rsidP="00AC409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F1F9E" w:rsidRDefault="007F1F9E" w:rsidP="00AC409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AC4093" w:rsidRDefault="00AC4093" w:rsidP="00AC4093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</w:t>
      </w:r>
    </w:p>
    <w:p w:rsidR="00AC4093" w:rsidRDefault="00AC4093" w:rsidP="00AC4093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5B2A10" w:rsidRDefault="00AC4093" w:rsidP="00AC4093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Апшеронский район                                                                       С.А. Коростылёв</w:t>
      </w:r>
    </w:p>
    <w:sectPr w:rsidR="005B2A10" w:rsidSect="00AC4093">
      <w:headerReference w:type="default" r:id="rId8"/>
      <w:pgSz w:w="11906" w:h="16838"/>
      <w:pgMar w:top="1134" w:right="73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71B" w:rsidRDefault="00E4171B" w:rsidP="008026FB">
      <w:r>
        <w:separator/>
      </w:r>
    </w:p>
  </w:endnote>
  <w:endnote w:type="continuationSeparator" w:id="1">
    <w:p w:rsidR="00E4171B" w:rsidRDefault="00E4171B" w:rsidP="00802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71B" w:rsidRDefault="00E4171B" w:rsidP="008026FB">
      <w:r>
        <w:separator/>
      </w:r>
    </w:p>
  </w:footnote>
  <w:footnote w:type="continuationSeparator" w:id="1">
    <w:p w:rsidR="00E4171B" w:rsidRDefault="00E4171B" w:rsidP="00802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47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26FB" w:rsidRPr="007F1F9E" w:rsidRDefault="0077334F" w:rsidP="007F1F9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6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026FB" w:rsidRPr="008026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67A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20CA9"/>
    <w:multiLevelType w:val="multilevel"/>
    <w:tmpl w:val="FF96B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34B41B7A"/>
    <w:multiLevelType w:val="hybridMultilevel"/>
    <w:tmpl w:val="3D66EF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70F"/>
    <w:rsid w:val="00014729"/>
    <w:rsid w:val="00045E1A"/>
    <w:rsid w:val="00062DEC"/>
    <w:rsid w:val="000850EE"/>
    <w:rsid w:val="00086BA8"/>
    <w:rsid w:val="00086CAF"/>
    <w:rsid w:val="000A7503"/>
    <w:rsid w:val="000C3C36"/>
    <w:rsid w:val="000F64AE"/>
    <w:rsid w:val="001154D4"/>
    <w:rsid w:val="00117F23"/>
    <w:rsid w:val="00195E7B"/>
    <w:rsid w:val="002000B4"/>
    <w:rsid w:val="00236E85"/>
    <w:rsid w:val="002679AD"/>
    <w:rsid w:val="002B7BBD"/>
    <w:rsid w:val="002C7552"/>
    <w:rsid w:val="002E47B8"/>
    <w:rsid w:val="003043EB"/>
    <w:rsid w:val="00310DA7"/>
    <w:rsid w:val="00314199"/>
    <w:rsid w:val="00334AC0"/>
    <w:rsid w:val="003700E4"/>
    <w:rsid w:val="003A4C5C"/>
    <w:rsid w:val="003E2DB4"/>
    <w:rsid w:val="003E2EC3"/>
    <w:rsid w:val="003F1913"/>
    <w:rsid w:val="004874DE"/>
    <w:rsid w:val="004C0B3A"/>
    <w:rsid w:val="004D4FEE"/>
    <w:rsid w:val="00504489"/>
    <w:rsid w:val="005210D7"/>
    <w:rsid w:val="005267A2"/>
    <w:rsid w:val="00537394"/>
    <w:rsid w:val="005452E8"/>
    <w:rsid w:val="00545CD7"/>
    <w:rsid w:val="0058476C"/>
    <w:rsid w:val="005A7F93"/>
    <w:rsid w:val="005B0281"/>
    <w:rsid w:val="005B2A10"/>
    <w:rsid w:val="00641C05"/>
    <w:rsid w:val="00650AE9"/>
    <w:rsid w:val="0065455B"/>
    <w:rsid w:val="00696759"/>
    <w:rsid w:val="00697DA1"/>
    <w:rsid w:val="006A3B17"/>
    <w:rsid w:val="006C2B36"/>
    <w:rsid w:val="006C3A61"/>
    <w:rsid w:val="006E3A64"/>
    <w:rsid w:val="006F25D3"/>
    <w:rsid w:val="006F7E8E"/>
    <w:rsid w:val="007228D4"/>
    <w:rsid w:val="0072547C"/>
    <w:rsid w:val="00730E9B"/>
    <w:rsid w:val="007400B6"/>
    <w:rsid w:val="0077334F"/>
    <w:rsid w:val="00792202"/>
    <w:rsid w:val="007B1162"/>
    <w:rsid w:val="007C586A"/>
    <w:rsid w:val="007D1350"/>
    <w:rsid w:val="007F1F9E"/>
    <w:rsid w:val="008026FB"/>
    <w:rsid w:val="00841E2E"/>
    <w:rsid w:val="008D381B"/>
    <w:rsid w:val="008E23A5"/>
    <w:rsid w:val="008E45B4"/>
    <w:rsid w:val="0092305B"/>
    <w:rsid w:val="00940798"/>
    <w:rsid w:val="00946F6C"/>
    <w:rsid w:val="009A38E8"/>
    <w:rsid w:val="009D7701"/>
    <w:rsid w:val="00A03E2C"/>
    <w:rsid w:val="00A067B1"/>
    <w:rsid w:val="00A430E0"/>
    <w:rsid w:val="00A53A60"/>
    <w:rsid w:val="00A555ED"/>
    <w:rsid w:val="00A55C5A"/>
    <w:rsid w:val="00A7212D"/>
    <w:rsid w:val="00AB251A"/>
    <w:rsid w:val="00AC4093"/>
    <w:rsid w:val="00AC41C3"/>
    <w:rsid w:val="00AE42AE"/>
    <w:rsid w:val="00B32E86"/>
    <w:rsid w:val="00B33947"/>
    <w:rsid w:val="00B3439D"/>
    <w:rsid w:val="00B53429"/>
    <w:rsid w:val="00B72B4E"/>
    <w:rsid w:val="00B97B2A"/>
    <w:rsid w:val="00BA4144"/>
    <w:rsid w:val="00BC111C"/>
    <w:rsid w:val="00BC380F"/>
    <w:rsid w:val="00BD41CA"/>
    <w:rsid w:val="00BF3247"/>
    <w:rsid w:val="00C13452"/>
    <w:rsid w:val="00C3427C"/>
    <w:rsid w:val="00C44532"/>
    <w:rsid w:val="00C45693"/>
    <w:rsid w:val="00CA47FB"/>
    <w:rsid w:val="00CC06B5"/>
    <w:rsid w:val="00CD570F"/>
    <w:rsid w:val="00CF1F42"/>
    <w:rsid w:val="00CF3CC0"/>
    <w:rsid w:val="00CF7FCA"/>
    <w:rsid w:val="00D8757A"/>
    <w:rsid w:val="00DA16F3"/>
    <w:rsid w:val="00DF3EA9"/>
    <w:rsid w:val="00E30B85"/>
    <w:rsid w:val="00E35AF3"/>
    <w:rsid w:val="00E4171B"/>
    <w:rsid w:val="00E67B8D"/>
    <w:rsid w:val="00E715B2"/>
    <w:rsid w:val="00EA004D"/>
    <w:rsid w:val="00EE7F57"/>
    <w:rsid w:val="00F237B9"/>
    <w:rsid w:val="00F559EE"/>
    <w:rsid w:val="00F62922"/>
    <w:rsid w:val="00FB03ED"/>
    <w:rsid w:val="00FB2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26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026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026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026FB"/>
    <w:pPr>
      <w:shd w:val="clear" w:color="auto" w:fill="FFFFFF"/>
      <w:spacing w:after="300" w:line="374" w:lineRule="exac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8026FB"/>
    <w:pPr>
      <w:shd w:val="clear" w:color="auto" w:fill="FFFFFF"/>
      <w:spacing w:before="100" w:after="420" w:line="310" w:lineRule="exact"/>
      <w:jc w:val="center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en-US" w:bidi="ar-SA"/>
    </w:rPr>
  </w:style>
  <w:style w:type="paragraph" w:customStyle="1" w:styleId="ConsPlusNormal">
    <w:name w:val="ConsPlusNormal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7">
    <w:name w:val="List Paragraph"/>
    <w:basedOn w:val="a"/>
    <w:uiPriority w:val="34"/>
    <w:qFormat/>
    <w:rsid w:val="00195E7B"/>
    <w:pPr>
      <w:ind w:left="720"/>
      <w:contextualSpacing/>
    </w:pPr>
  </w:style>
  <w:style w:type="paragraph" w:styleId="a8">
    <w:name w:val="Body Text"/>
    <w:basedOn w:val="a"/>
    <w:link w:val="a9"/>
    <w:rsid w:val="00BF3247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9">
    <w:name w:val="Основной текст Знак"/>
    <w:basedOn w:val="a0"/>
    <w:link w:val="a8"/>
    <w:rsid w:val="00BF3247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customStyle="1" w:styleId="s1">
    <w:name w:val="s_1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BF32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F324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text2cl">
    <w:name w:val="text2cl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rsid w:val="00BF3247"/>
  </w:style>
  <w:style w:type="paragraph" w:styleId="21">
    <w:name w:val="Body Text 2"/>
    <w:basedOn w:val="a"/>
    <w:link w:val="22"/>
    <w:uiPriority w:val="99"/>
    <w:unhideWhenUsed/>
    <w:rsid w:val="00BF3247"/>
    <w:pPr>
      <w:widowControl/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2">
    <w:name w:val="Основной текст 2 Знак"/>
    <w:basedOn w:val="a0"/>
    <w:link w:val="21"/>
    <w:uiPriority w:val="99"/>
    <w:rsid w:val="00BF3247"/>
    <w:rPr>
      <w:rFonts w:ascii="Calibri" w:eastAsia="Calibri" w:hAnsi="Calibri" w:cs="Times New Roman"/>
      <w:kern w:val="0"/>
    </w:rPr>
  </w:style>
  <w:style w:type="character" w:customStyle="1" w:styleId="aa">
    <w:name w:val="Основной текст_"/>
    <w:basedOn w:val="a0"/>
    <w:link w:val="1"/>
    <w:locked/>
    <w:rsid w:val="00C45693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C45693"/>
    <w:pPr>
      <w:shd w:val="clear" w:color="auto" w:fill="FFFFFF"/>
      <w:ind w:firstLine="400"/>
      <w:jc w:val="both"/>
    </w:pPr>
    <w:rPr>
      <w:rFonts w:ascii="Times New Roman" w:eastAsiaTheme="minorHAnsi" w:hAnsi="Times New Roman" w:cstheme="minorBidi"/>
      <w:color w:val="auto"/>
      <w:kern w:val="2"/>
      <w:sz w:val="28"/>
      <w:szCs w:val="28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236E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6E85"/>
    <w:rPr>
      <w:rFonts w:ascii="Tahoma" w:eastAsia="Courier New" w:hAnsi="Tahoma" w:cs="Tahoma"/>
      <w:color w:val="000000"/>
      <w:kern w:val="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6C2C0-9114-434E-8EE5-5724F4D7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Юрьевич Федорченко</dc:creator>
  <cp:lastModifiedBy>User</cp:lastModifiedBy>
  <cp:revision>4</cp:revision>
  <cp:lastPrinted>2024-10-10T09:38:00Z</cp:lastPrinted>
  <dcterms:created xsi:type="dcterms:W3CDTF">2024-10-10T09:38:00Z</dcterms:created>
  <dcterms:modified xsi:type="dcterms:W3CDTF">2024-10-10T09:46:00Z</dcterms:modified>
</cp:coreProperties>
</file>