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4A0"/>
      </w:tblPr>
      <w:tblGrid>
        <w:gridCol w:w="5070"/>
        <w:gridCol w:w="4536"/>
      </w:tblGrid>
      <w:tr w:rsidR="00BF3247" w:rsidRPr="004B28B7" w:rsidTr="005D5F37">
        <w:tc>
          <w:tcPr>
            <w:tcW w:w="5070" w:type="dxa"/>
            <w:shd w:val="clear" w:color="auto" w:fill="auto"/>
          </w:tcPr>
          <w:p w:rsidR="00BF3247" w:rsidRPr="004B28B7" w:rsidRDefault="00BF3247" w:rsidP="005D54A9">
            <w:pPr>
              <w:contextualSpacing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F3247" w:rsidRPr="004B28B7" w:rsidRDefault="00BF3247" w:rsidP="00FA670A">
            <w:pPr>
              <w:contextualSpacing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</w:pPr>
            <w:r w:rsidRPr="004B28B7"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>Приложение 1</w:t>
            </w:r>
          </w:p>
          <w:p w:rsidR="00BF3247" w:rsidRPr="004B28B7" w:rsidRDefault="00BF3247" w:rsidP="00FA670A">
            <w:pPr>
              <w:pStyle w:val="1"/>
              <w:shd w:val="clear" w:color="auto" w:fill="auto"/>
              <w:ind w:firstLine="0"/>
              <w:rPr>
                <w:rFonts w:cs="Times New Roman"/>
                <w:bCs/>
                <w:iCs/>
              </w:rPr>
            </w:pPr>
            <w:r w:rsidRPr="004B28B7">
              <w:rPr>
                <w:rFonts w:eastAsia="Times New Roman" w:cs="Times New Roman"/>
              </w:rPr>
              <w:t xml:space="preserve">к Порядку 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предоставления ед</w:t>
            </w:r>
            <w:r w:rsidR="005D5F37">
              <w:rPr>
                <w:rFonts w:cs="Times New Roman"/>
                <w:color w:val="000000"/>
                <w:lang w:bidi="ru-RU"/>
              </w:rPr>
              <w:t>и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н</w:t>
            </w:r>
            <w:r w:rsidR="00FA670A">
              <w:rPr>
                <w:rFonts w:cs="Times New Roman"/>
                <w:color w:val="000000"/>
                <w:lang w:bidi="ru-RU"/>
              </w:rPr>
              <w:t>о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временной денежной выплаты гр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а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жданам Российской Федерации, з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а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ключившим контракт о прохожд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е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нии военной службы в Вооружё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н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ных Силах Российской Федера</w:t>
            </w:r>
            <w:r w:rsidR="005D5F37">
              <w:rPr>
                <w:rFonts w:cs="Times New Roman"/>
                <w:color w:val="000000"/>
                <w:lang w:bidi="ru-RU"/>
              </w:rPr>
              <w:t>ции в цел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ях участия в специальной в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о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енной операции через военный к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о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 xml:space="preserve">миссариат Апшеронского района Краснодарского края либо через пункты отбора </w:t>
            </w:r>
            <w:r w:rsidR="004B28B7" w:rsidRPr="004B28B7">
              <w:rPr>
                <w:color w:val="000000"/>
                <w:lang w:bidi="ru-RU"/>
              </w:rPr>
              <w:t>н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а военную службу по контракту, расположенные на территории муниципального обр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а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зования Апшеронский район в п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е</w:t>
            </w:r>
            <w:r w:rsidR="00FA670A">
              <w:rPr>
                <w:rFonts w:cs="Times New Roman"/>
                <w:color w:val="000000"/>
                <w:lang w:bidi="ru-RU"/>
              </w:rPr>
              <w:t>риод</w:t>
            </w:r>
            <w:r w:rsidR="005D5F37">
              <w:rPr>
                <w:rFonts w:cs="Times New Roman"/>
                <w:color w:val="000000"/>
                <w:lang w:bidi="ru-RU"/>
              </w:rPr>
              <w:t xml:space="preserve"> </w:t>
            </w:r>
            <w:r w:rsidR="00FA670A">
              <w:rPr>
                <w:rFonts w:cs="Times New Roman"/>
                <w:color w:val="000000"/>
                <w:lang w:bidi="ru-RU"/>
              </w:rPr>
              <w:t>с</w:t>
            </w:r>
            <w:r w:rsidR="005D5F37">
              <w:rPr>
                <w:rFonts w:cs="Times New Roman"/>
                <w:color w:val="000000"/>
                <w:lang w:bidi="ru-RU"/>
              </w:rPr>
              <w:t xml:space="preserve"> 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1</w:t>
            </w:r>
            <w:r w:rsidR="005D5F37">
              <w:rPr>
                <w:rFonts w:cs="Times New Roman"/>
                <w:color w:val="000000"/>
                <w:lang w:bidi="ru-RU"/>
              </w:rPr>
              <w:t xml:space="preserve"> 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августа 2024 года до</w:t>
            </w:r>
            <w:r w:rsidR="00FA670A">
              <w:rPr>
                <w:rFonts w:cs="Times New Roman"/>
                <w:color w:val="000000"/>
                <w:lang w:bidi="ru-RU"/>
              </w:rPr>
              <w:t xml:space="preserve"> </w:t>
            </w:r>
            <w:r w:rsidR="005D5F37">
              <w:rPr>
                <w:rFonts w:cs="Times New Roman"/>
                <w:color w:val="000000"/>
                <w:lang w:bidi="ru-RU"/>
              </w:rPr>
              <w:t xml:space="preserve">                 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1 я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н</w:t>
            </w:r>
            <w:r w:rsidR="004B28B7" w:rsidRPr="004B28B7">
              <w:rPr>
                <w:rFonts w:cs="Times New Roman"/>
                <w:color w:val="000000"/>
                <w:lang w:bidi="ru-RU"/>
              </w:rPr>
              <w:t>варя 2025 года</w:t>
            </w:r>
          </w:p>
          <w:p w:rsidR="005D5F37" w:rsidRPr="004B28B7" w:rsidRDefault="005D5F37" w:rsidP="00FA670A">
            <w:pPr>
              <w:pStyle w:val="1"/>
              <w:shd w:val="clear" w:color="auto" w:fill="auto"/>
              <w:ind w:right="-70" w:firstLine="0"/>
              <w:rPr>
                <w:rFonts w:cs="Times New Roman"/>
                <w:bCs/>
                <w:iCs/>
              </w:rPr>
            </w:pPr>
          </w:p>
        </w:tc>
      </w:tr>
      <w:tr w:rsidR="00BF3247" w:rsidRPr="004B28B7" w:rsidTr="005D5F37">
        <w:trPr>
          <w:trHeight w:val="2278"/>
        </w:trPr>
        <w:tc>
          <w:tcPr>
            <w:tcW w:w="5070" w:type="dxa"/>
            <w:shd w:val="clear" w:color="auto" w:fill="auto"/>
          </w:tcPr>
          <w:p w:rsidR="00BF3247" w:rsidRPr="004B28B7" w:rsidRDefault="00BF3247" w:rsidP="003F1913">
            <w:pPr>
              <w:contextualSpacing/>
              <w:jc w:val="right"/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F3247" w:rsidRPr="004B28B7" w:rsidRDefault="00BF3247" w:rsidP="00FA670A">
            <w:pPr>
              <w:ind w:right="-495"/>
              <w:contextualSpacing/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</w:pPr>
            <w:r w:rsidRPr="004B28B7"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>УТВЕРЖДАЮ</w:t>
            </w:r>
          </w:p>
          <w:p w:rsidR="00BF3247" w:rsidRPr="004B28B7" w:rsidRDefault="00BF3247" w:rsidP="00FA670A">
            <w:pPr>
              <w:contextualSpacing/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</w:pPr>
            <w:r w:rsidRPr="004B28B7"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 xml:space="preserve">Военный комиссар </w:t>
            </w:r>
            <w:r w:rsidR="005578BB" w:rsidRPr="004B28B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Апшеронск</w:t>
            </w:r>
            <w:r w:rsidR="005578BB" w:rsidRPr="004B28B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5578BB" w:rsidRPr="004B28B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 </w:t>
            </w:r>
            <w:r w:rsidRPr="004B28B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района Краснодарского края</w:t>
            </w:r>
          </w:p>
          <w:p w:rsidR="00BF3247" w:rsidRPr="004B28B7" w:rsidRDefault="00BF3247" w:rsidP="00FA670A">
            <w:pPr>
              <w:contextualSpacing/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</w:pPr>
            <w:r w:rsidRPr="004B28B7"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 xml:space="preserve">_________________ </w:t>
            </w:r>
          </w:p>
          <w:p w:rsidR="00BF3247" w:rsidRPr="004B28B7" w:rsidRDefault="00BF3247" w:rsidP="00FA670A">
            <w:pPr>
              <w:contextualSpacing/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</w:pPr>
            <w:r w:rsidRPr="004B28B7"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 xml:space="preserve">подпись, </w:t>
            </w:r>
            <w:r w:rsidR="00C22F5B" w:rsidRPr="004B28B7"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 xml:space="preserve">     </w:t>
            </w:r>
            <w:r w:rsidRPr="004B28B7"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>ФИО</w:t>
            </w:r>
          </w:p>
          <w:p w:rsidR="00BF3247" w:rsidRPr="004B28B7" w:rsidRDefault="00FA670A" w:rsidP="00FA670A">
            <w:pPr>
              <w:contextualSpacing/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>«___»__________</w:t>
            </w:r>
            <w:r w:rsidR="00BF3247" w:rsidRPr="004B28B7"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>_______ 202___</w:t>
            </w:r>
          </w:p>
          <w:p w:rsidR="00BF3247" w:rsidRPr="004B28B7" w:rsidRDefault="00BF3247" w:rsidP="00FA670A">
            <w:pPr>
              <w:ind w:right="-495"/>
              <w:contextualSpacing/>
              <w:jc w:val="right"/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</w:pPr>
          </w:p>
          <w:p w:rsidR="004B28B7" w:rsidRPr="004B28B7" w:rsidRDefault="004B28B7" w:rsidP="00FA670A">
            <w:pPr>
              <w:ind w:right="-495"/>
              <w:contextualSpacing/>
              <w:jc w:val="right"/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</w:pPr>
          </w:p>
        </w:tc>
      </w:tr>
    </w:tbl>
    <w:p w:rsidR="00BF3247" w:rsidRPr="004B28B7" w:rsidRDefault="00117F23" w:rsidP="004B28B7">
      <w:pPr>
        <w:autoSpaceDE w:val="0"/>
        <w:autoSpaceDN w:val="0"/>
        <w:adjustRightInd w:val="0"/>
        <w:ind w:left="567" w:right="567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B28B7">
        <w:rPr>
          <w:rFonts w:ascii="Times New Roman" w:hAnsi="Times New Roman" w:cs="Times New Roman"/>
          <w:b/>
          <w:bCs/>
          <w:color w:val="auto"/>
          <w:sz w:val="28"/>
          <w:szCs w:val="28"/>
        </w:rPr>
        <w:t>СПИСОК</w:t>
      </w:r>
    </w:p>
    <w:p w:rsidR="004B28B7" w:rsidRPr="004B28B7" w:rsidRDefault="00BF3247" w:rsidP="004B28B7">
      <w:pPr>
        <w:pStyle w:val="1"/>
        <w:shd w:val="clear" w:color="auto" w:fill="auto"/>
        <w:ind w:firstLine="0"/>
        <w:jc w:val="center"/>
        <w:rPr>
          <w:rFonts w:cs="Times New Roman"/>
          <w:b/>
          <w:color w:val="000000"/>
          <w:lang w:bidi="ru-RU"/>
        </w:rPr>
      </w:pPr>
      <w:r w:rsidRPr="004B28B7">
        <w:rPr>
          <w:rFonts w:cs="Times New Roman"/>
          <w:b/>
          <w:bCs/>
        </w:rPr>
        <w:t xml:space="preserve">получателей </w:t>
      </w:r>
      <w:r w:rsidR="004B28B7" w:rsidRPr="004B28B7">
        <w:rPr>
          <w:rFonts w:cs="Times New Roman"/>
          <w:b/>
          <w:color w:val="000000"/>
          <w:lang w:bidi="ru-RU"/>
        </w:rPr>
        <w:t>единовременной денежной выплаты</w:t>
      </w:r>
    </w:p>
    <w:p w:rsidR="00F44D95" w:rsidRDefault="004B28B7" w:rsidP="004B28B7">
      <w:pPr>
        <w:pStyle w:val="1"/>
        <w:shd w:val="clear" w:color="auto" w:fill="auto"/>
        <w:ind w:firstLine="0"/>
        <w:jc w:val="center"/>
        <w:rPr>
          <w:rFonts w:cs="Times New Roman"/>
          <w:b/>
          <w:color w:val="000000"/>
          <w:lang w:bidi="ru-RU"/>
        </w:rPr>
      </w:pPr>
      <w:r w:rsidRPr="004B28B7">
        <w:rPr>
          <w:rFonts w:cs="Times New Roman"/>
          <w:b/>
          <w:color w:val="000000"/>
          <w:lang w:bidi="ru-RU"/>
        </w:rPr>
        <w:t>гражданам</w:t>
      </w:r>
      <w:r w:rsidR="00F44D95">
        <w:rPr>
          <w:rFonts w:cs="Times New Roman"/>
          <w:b/>
          <w:color w:val="000000"/>
          <w:lang w:bidi="ru-RU"/>
        </w:rPr>
        <w:t xml:space="preserve"> </w:t>
      </w:r>
      <w:r w:rsidRPr="004B28B7">
        <w:rPr>
          <w:rFonts w:cs="Times New Roman"/>
          <w:b/>
          <w:color w:val="000000"/>
          <w:lang w:bidi="ru-RU"/>
        </w:rPr>
        <w:t>Российской Федерации, заключившим</w:t>
      </w:r>
    </w:p>
    <w:p w:rsidR="00F44D95" w:rsidRDefault="004B28B7" w:rsidP="004B28B7">
      <w:pPr>
        <w:pStyle w:val="1"/>
        <w:shd w:val="clear" w:color="auto" w:fill="auto"/>
        <w:ind w:firstLine="0"/>
        <w:jc w:val="center"/>
        <w:rPr>
          <w:rFonts w:cs="Times New Roman"/>
          <w:b/>
          <w:color w:val="000000"/>
          <w:lang w:bidi="ru-RU"/>
        </w:rPr>
      </w:pPr>
      <w:r w:rsidRPr="004B28B7">
        <w:rPr>
          <w:rFonts w:cs="Times New Roman"/>
          <w:b/>
          <w:color w:val="000000"/>
          <w:lang w:bidi="ru-RU"/>
        </w:rPr>
        <w:t>контракт о прохождении</w:t>
      </w:r>
      <w:r w:rsidR="00F44D95">
        <w:rPr>
          <w:rFonts w:cs="Times New Roman"/>
          <w:b/>
          <w:color w:val="000000"/>
          <w:lang w:bidi="ru-RU"/>
        </w:rPr>
        <w:t xml:space="preserve"> </w:t>
      </w:r>
      <w:r w:rsidRPr="004B28B7">
        <w:rPr>
          <w:rFonts w:cs="Times New Roman"/>
          <w:b/>
          <w:color w:val="000000"/>
          <w:lang w:bidi="ru-RU"/>
        </w:rPr>
        <w:t>военной службы в</w:t>
      </w:r>
    </w:p>
    <w:p w:rsidR="004B28B7" w:rsidRPr="004B28B7" w:rsidRDefault="004B28B7" w:rsidP="004B28B7">
      <w:pPr>
        <w:pStyle w:val="1"/>
        <w:shd w:val="clear" w:color="auto" w:fill="auto"/>
        <w:ind w:firstLine="0"/>
        <w:jc w:val="center"/>
        <w:rPr>
          <w:rFonts w:cs="Times New Roman"/>
          <w:b/>
          <w:color w:val="000000"/>
          <w:lang w:bidi="ru-RU"/>
        </w:rPr>
      </w:pPr>
      <w:r w:rsidRPr="004B28B7">
        <w:rPr>
          <w:rFonts w:cs="Times New Roman"/>
          <w:b/>
          <w:color w:val="000000"/>
          <w:lang w:bidi="ru-RU"/>
        </w:rPr>
        <w:t>Вооружённых Силах Российской Федерации</w:t>
      </w:r>
    </w:p>
    <w:p w:rsidR="004B28B7" w:rsidRPr="004B28B7" w:rsidRDefault="004B28B7" w:rsidP="004B28B7">
      <w:pPr>
        <w:pStyle w:val="1"/>
        <w:shd w:val="clear" w:color="auto" w:fill="auto"/>
        <w:ind w:firstLine="0"/>
        <w:jc w:val="center"/>
        <w:rPr>
          <w:rFonts w:cs="Times New Roman"/>
          <w:b/>
          <w:color w:val="000000"/>
          <w:lang w:bidi="ru-RU"/>
        </w:rPr>
      </w:pPr>
      <w:r w:rsidRPr="004B28B7">
        <w:rPr>
          <w:rFonts w:cs="Times New Roman"/>
          <w:b/>
          <w:color w:val="000000"/>
          <w:lang w:bidi="ru-RU"/>
        </w:rPr>
        <w:t>в целях участия в специальной военной операции через</w:t>
      </w:r>
    </w:p>
    <w:p w:rsidR="004B28B7" w:rsidRPr="004B28B7" w:rsidRDefault="004B28B7" w:rsidP="004B28B7">
      <w:pPr>
        <w:pStyle w:val="1"/>
        <w:shd w:val="clear" w:color="auto" w:fill="auto"/>
        <w:ind w:firstLine="0"/>
        <w:jc w:val="center"/>
        <w:rPr>
          <w:rFonts w:cs="Times New Roman"/>
          <w:b/>
          <w:color w:val="000000"/>
          <w:lang w:bidi="ru-RU"/>
        </w:rPr>
      </w:pPr>
      <w:r w:rsidRPr="004B28B7">
        <w:rPr>
          <w:rFonts w:cs="Times New Roman"/>
          <w:b/>
          <w:color w:val="000000"/>
          <w:lang w:bidi="ru-RU"/>
        </w:rPr>
        <w:t>военный комиссариат Апшеронского района Краснодарского</w:t>
      </w:r>
    </w:p>
    <w:p w:rsidR="004B28B7" w:rsidRPr="004B28B7" w:rsidRDefault="004B28B7" w:rsidP="004B28B7">
      <w:pPr>
        <w:pStyle w:val="1"/>
        <w:shd w:val="clear" w:color="auto" w:fill="auto"/>
        <w:ind w:firstLine="0"/>
        <w:jc w:val="center"/>
        <w:rPr>
          <w:rFonts w:cs="Times New Roman"/>
          <w:b/>
          <w:color w:val="000000"/>
          <w:lang w:bidi="ru-RU"/>
        </w:rPr>
      </w:pPr>
      <w:r w:rsidRPr="004B28B7">
        <w:rPr>
          <w:rFonts w:cs="Times New Roman"/>
          <w:b/>
          <w:color w:val="000000"/>
          <w:lang w:bidi="ru-RU"/>
        </w:rPr>
        <w:t xml:space="preserve">края либо через пункты отбора </w:t>
      </w:r>
      <w:r w:rsidRPr="004B28B7">
        <w:rPr>
          <w:b/>
          <w:color w:val="000000"/>
          <w:lang w:bidi="ru-RU"/>
        </w:rPr>
        <w:t>н</w:t>
      </w:r>
      <w:r w:rsidRPr="004B28B7">
        <w:rPr>
          <w:rFonts w:cs="Times New Roman"/>
          <w:b/>
          <w:color w:val="000000"/>
          <w:lang w:bidi="ru-RU"/>
        </w:rPr>
        <w:t>а военную службу</w:t>
      </w:r>
    </w:p>
    <w:p w:rsidR="004B28B7" w:rsidRPr="004B28B7" w:rsidRDefault="004B28B7" w:rsidP="004B28B7">
      <w:pPr>
        <w:pStyle w:val="1"/>
        <w:shd w:val="clear" w:color="auto" w:fill="auto"/>
        <w:ind w:firstLine="0"/>
        <w:jc w:val="center"/>
        <w:rPr>
          <w:rFonts w:cs="Times New Roman"/>
          <w:b/>
          <w:color w:val="000000"/>
          <w:lang w:bidi="ru-RU"/>
        </w:rPr>
      </w:pPr>
      <w:r w:rsidRPr="004B28B7">
        <w:rPr>
          <w:rFonts w:cs="Times New Roman"/>
          <w:b/>
          <w:color w:val="000000"/>
          <w:lang w:bidi="ru-RU"/>
        </w:rPr>
        <w:t>по контракту, расположенные на территории</w:t>
      </w:r>
    </w:p>
    <w:p w:rsidR="004B28B7" w:rsidRPr="004B28B7" w:rsidRDefault="004B28B7" w:rsidP="004B28B7">
      <w:pPr>
        <w:pStyle w:val="1"/>
        <w:shd w:val="clear" w:color="auto" w:fill="auto"/>
        <w:ind w:firstLine="0"/>
        <w:jc w:val="center"/>
        <w:rPr>
          <w:rFonts w:cs="Times New Roman"/>
          <w:b/>
          <w:color w:val="000000"/>
          <w:lang w:bidi="ru-RU"/>
        </w:rPr>
      </w:pPr>
      <w:r w:rsidRPr="004B28B7">
        <w:rPr>
          <w:rFonts w:cs="Times New Roman"/>
          <w:b/>
          <w:color w:val="000000"/>
          <w:lang w:bidi="ru-RU"/>
        </w:rPr>
        <w:t>муниципального образования Апшеронский район в период</w:t>
      </w:r>
    </w:p>
    <w:p w:rsidR="004B28B7" w:rsidRPr="004B28B7" w:rsidRDefault="004B28B7" w:rsidP="004B28B7">
      <w:pPr>
        <w:pStyle w:val="1"/>
        <w:shd w:val="clear" w:color="auto" w:fill="auto"/>
        <w:ind w:firstLine="0"/>
        <w:jc w:val="center"/>
        <w:rPr>
          <w:rFonts w:cs="Times New Roman"/>
          <w:b/>
          <w:bCs/>
          <w:color w:val="000000"/>
          <w:lang w:bidi="ru-RU"/>
        </w:rPr>
      </w:pPr>
      <w:r w:rsidRPr="004B28B7">
        <w:rPr>
          <w:rFonts w:cs="Times New Roman"/>
          <w:b/>
          <w:color w:val="000000"/>
          <w:lang w:bidi="ru-RU"/>
        </w:rPr>
        <w:t>с 1 августа 2024 года до 1 января 2025 года</w:t>
      </w:r>
    </w:p>
    <w:p w:rsidR="00BF3247" w:rsidRPr="004B28B7" w:rsidRDefault="00BF3247" w:rsidP="004B28B7">
      <w:pPr>
        <w:autoSpaceDE w:val="0"/>
        <w:autoSpaceDN w:val="0"/>
        <w:adjustRightInd w:val="0"/>
        <w:ind w:left="567" w:right="567"/>
        <w:contextualSpacing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1"/>
        <w:gridCol w:w="1768"/>
        <w:gridCol w:w="1984"/>
        <w:gridCol w:w="3402"/>
        <w:gridCol w:w="1673"/>
      </w:tblGrid>
      <w:tr w:rsidR="003F1913" w:rsidRPr="004B28B7" w:rsidTr="004B28B7"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47" w:rsidRPr="005D5F37" w:rsidRDefault="00BF3247" w:rsidP="003F19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5F37">
              <w:rPr>
                <w:rFonts w:ascii="Times New Roman" w:hAnsi="Times New Roman" w:cs="Times New Roman"/>
                <w:color w:val="auto"/>
              </w:rPr>
              <w:t>№</w:t>
            </w:r>
            <w:r w:rsidRPr="005D5F37">
              <w:rPr>
                <w:rFonts w:ascii="Times New Roman" w:hAnsi="Times New Roman" w:cs="Times New Roman"/>
                <w:color w:val="auto"/>
              </w:rPr>
              <w:br/>
              <w:t>п/п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247" w:rsidRPr="005D5F37" w:rsidRDefault="00BF3247" w:rsidP="003F19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5F37">
              <w:rPr>
                <w:rFonts w:ascii="Times New Roman" w:hAnsi="Times New Roman" w:cs="Times New Roman"/>
                <w:color w:val="auto"/>
              </w:rPr>
              <w:t>ФИО получ</w:t>
            </w:r>
            <w:r w:rsidRPr="005D5F37">
              <w:rPr>
                <w:rFonts w:ascii="Times New Roman" w:hAnsi="Times New Roman" w:cs="Times New Roman"/>
                <w:color w:val="auto"/>
              </w:rPr>
              <w:t>а</w:t>
            </w:r>
            <w:r w:rsidRPr="005D5F37">
              <w:rPr>
                <w:rFonts w:ascii="Times New Roman" w:hAnsi="Times New Roman" w:cs="Times New Roman"/>
                <w:color w:val="auto"/>
              </w:rPr>
              <w:t>теля един</w:t>
            </w:r>
            <w:r w:rsidRPr="005D5F37">
              <w:rPr>
                <w:rFonts w:ascii="Times New Roman" w:hAnsi="Times New Roman" w:cs="Times New Roman"/>
                <w:color w:val="auto"/>
              </w:rPr>
              <w:t>о</w:t>
            </w:r>
            <w:r w:rsidRPr="005D5F37">
              <w:rPr>
                <w:rFonts w:ascii="Times New Roman" w:hAnsi="Times New Roman" w:cs="Times New Roman"/>
                <w:color w:val="auto"/>
              </w:rPr>
              <w:t>временной д</w:t>
            </w:r>
            <w:r w:rsidRPr="005D5F37">
              <w:rPr>
                <w:rFonts w:ascii="Times New Roman" w:hAnsi="Times New Roman" w:cs="Times New Roman"/>
                <w:color w:val="auto"/>
              </w:rPr>
              <w:t>е</w:t>
            </w:r>
            <w:r w:rsidRPr="005D5F37">
              <w:rPr>
                <w:rFonts w:ascii="Times New Roman" w:hAnsi="Times New Roman" w:cs="Times New Roman"/>
                <w:color w:val="auto"/>
              </w:rPr>
              <w:t>нежной в</w:t>
            </w:r>
            <w:r w:rsidRPr="005D5F37">
              <w:rPr>
                <w:rFonts w:ascii="Times New Roman" w:hAnsi="Times New Roman" w:cs="Times New Roman"/>
                <w:color w:val="auto"/>
              </w:rPr>
              <w:t>ы</w:t>
            </w:r>
            <w:r w:rsidRPr="005D5F37">
              <w:rPr>
                <w:rFonts w:ascii="Times New Roman" w:hAnsi="Times New Roman" w:cs="Times New Roman"/>
                <w:color w:val="auto"/>
              </w:rPr>
              <w:t xml:space="preserve">платы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247" w:rsidRPr="005D5F37" w:rsidRDefault="00A7212D" w:rsidP="003F19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5F37">
              <w:rPr>
                <w:rFonts w:ascii="Times New Roman" w:hAnsi="Times New Roman" w:cs="Times New Roman"/>
                <w:color w:val="auto"/>
              </w:rPr>
              <w:t>Адрес р</w:t>
            </w:r>
            <w:r w:rsidR="00BF3247" w:rsidRPr="005D5F37">
              <w:rPr>
                <w:rFonts w:ascii="Times New Roman" w:hAnsi="Times New Roman" w:cs="Times New Roman"/>
                <w:color w:val="auto"/>
              </w:rPr>
              <w:t>егистр</w:t>
            </w:r>
            <w:r w:rsidR="00BF3247" w:rsidRPr="005D5F37">
              <w:rPr>
                <w:rFonts w:ascii="Times New Roman" w:hAnsi="Times New Roman" w:cs="Times New Roman"/>
                <w:color w:val="auto"/>
              </w:rPr>
              <w:t>а</w:t>
            </w:r>
            <w:r w:rsidR="00BF3247" w:rsidRPr="005D5F37">
              <w:rPr>
                <w:rFonts w:ascii="Times New Roman" w:hAnsi="Times New Roman" w:cs="Times New Roman"/>
                <w:color w:val="auto"/>
              </w:rPr>
              <w:t>ци</w:t>
            </w:r>
            <w:r w:rsidRPr="005D5F37">
              <w:rPr>
                <w:rFonts w:ascii="Times New Roman" w:hAnsi="Times New Roman" w:cs="Times New Roman"/>
                <w:color w:val="auto"/>
              </w:rPr>
              <w:t>и</w:t>
            </w:r>
            <w:r w:rsidR="00BF3247" w:rsidRPr="005D5F37">
              <w:rPr>
                <w:rFonts w:ascii="Times New Roman" w:hAnsi="Times New Roman" w:cs="Times New Roman"/>
                <w:color w:val="auto"/>
              </w:rPr>
              <w:t xml:space="preserve"> по месту жительства (пребывания) получателя ед</w:t>
            </w:r>
            <w:r w:rsidR="00BF3247" w:rsidRPr="005D5F37">
              <w:rPr>
                <w:rFonts w:ascii="Times New Roman" w:hAnsi="Times New Roman" w:cs="Times New Roman"/>
                <w:color w:val="auto"/>
              </w:rPr>
              <w:t>и</w:t>
            </w:r>
            <w:r w:rsidR="00BF3247" w:rsidRPr="005D5F37">
              <w:rPr>
                <w:rFonts w:ascii="Times New Roman" w:hAnsi="Times New Roman" w:cs="Times New Roman"/>
                <w:color w:val="auto"/>
              </w:rPr>
              <w:t>новреме</w:t>
            </w:r>
            <w:r w:rsidR="00BF3247" w:rsidRPr="005D5F37">
              <w:rPr>
                <w:rFonts w:ascii="Times New Roman" w:hAnsi="Times New Roman" w:cs="Times New Roman"/>
                <w:color w:val="auto"/>
              </w:rPr>
              <w:t>н</w:t>
            </w:r>
            <w:r w:rsidR="00BF3247" w:rsidRPr="005D5F37">
              <w:rPr>
                <w:rFonts w:ascii="Times New Roman" w:hAnsi="Times New Roman" w:cs="Times New Roman"/>
                <w:color w:val="auto"/>
              </w:rPr>
              <w:t>ной денежной в</w:t>
            </w:r>
            <w:r w:rsidR="00BF3247" w:rsidRPr="005D5F37">
              <w:rPr>
                <w:rFonts w:ascii="Times New Roman" w:hAnsi="Times New Roman" w:cs="Times New Roman"/>
                <w:color w:val="auto"/>
              </w:rPr>
              <w:t>ы</w:t>
            </w:r>
            <w:r w:rsidR="00BF3247" w:rsidRPr="005D5F37">
              <w:rPr>
                <w:rFonts w:ascii="Times New Roman" w:hAnsi="Times New Roman" w:cs="Times New Roman"/>
                <w:color w:val="auto"/>
              </w:rPr>
              <w:t>платы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247" w:rsidRPr="005D5F37" w:rsidRDefault="00BF3247" w:rsidP="003F19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5F37">
              <w:rPr>
                <w:rFonts w:ascii="Times New Roman" w:hAnsi="Times New Roman" w:cs="Times New Roman"/>
                <w:color w:val="auto"/>
              </w:rPr>
              <w:t>Банковские реквизиты пол</w:t>
            </w:r>
            <w:r w:rsidRPr="005D5F37">
              <w:rPr>
                <w:rFonts w:ascii="Times New Roman" w:hAnsi="Times New Roman" w:cs="Times New Roman"/>
                <w:color w:val="auto"/>
              </w:rPr>
              <w:t>у</w:t>
            </w:r>
            <w:r w:rsidRPr="005D5F37">
              <w:rPr>
                <w:rFonts w:ascii="Times New Roman" w:hAnsi="Times New Roman" w:cs="Times New Roman"/>
                <w:color w:val="auto"/>
              </w:rPr>
              <w:t>чателя единовременной д</w:t>
            </w:r>
            <w:r w:rsidRPr="005D5F37">
              <w:rPr>
                <w:rFonts w:ascii="Times New Roman" w:hAnsi="Times New Roman" w:cs="Times New Roman"/>
                <w:color w:val="auto"/>
              </w:rPr>
              <w:t>е</w:t>
            </w:r>
            <w:r w:rsidRPr="005D5F37">
              <w:rPr>
                <w:rFonts w:ascii="Times New Roman" w:hAnsi="Times New Roman" w:cs="Times New Roman"/>
                <w:color w:val="auto"/>
              </w:rPr>
              <w:t xml:space="preserve">нежной выплаты </w:t>
            </w:r>
            <w:r w:rsidR="00A7212D" w:rsidRPr="005D5F37">
              <w:rPr>
                <w:rFonts w:ascii="Times New Roman" w:hAnsi="Times New Roman" w:cs="Times New Roman"/>
                <w:color w:val="auto"/>
              </w:rPr>
              <w:t>(</w:t>
            </w:r>
            <w:r w:rsidR="009B1EF3" w:rsidRPr="005D5F37">
              <w:rPr>
                <w:rFonts w:ascii="Times New Roman" w:hAnsi="Times New Roman" w:cs="Times New Roman"/>
                <w:color w:val="auto"/>
              </w:rPr>
              <w:t>н</w:t>
            </w:r>
            <w:r w:rsidR="00A7212D" w:rsidRPr="005D5F37">
              <w:rPr>
                <w:rFonts w:ascii="Times New Roman" w:hAnsi="Times New Roman" w:cs="Times New Roman"/>
                <w:color w:val="auto"/>
              </w:rPr>
              <w:t>аименов</w:t>
            </w:r>
            <w:r w:rsidR="00A7212D" w:rsidRPr="005D5F37">
              <w:rPr>
                <w:rFonts w:ascii="Times New Roman" w:hAnsi="Times New Roman" w:cs="Times New Roman"/>
                <w:color w:val="auto"/>
              </w:rPr>
              <w:t>а</w:t>
            </w:r>
            <w:r w:rsidR="00A7212D" w:rsidRPr="005D5F37">
              <w:rPr>
                <w:rFonts w:ascii="Times New Roman" w:hAnsi="Times New Roman" w:cs="Times New Roman"/>
                <w:color w:val="auto"/>
              </w:rPr>
              <w:t>ние кредитной организации, БИК, ко</w:t>
            </w:r>
            <w:r w:rsidR="00A7212D" w:rsidRPr="005D5F37">
              <w:rPr>
                <w:rFonts w:ascii="Times New Roman" w:hAnsi="Times New Roman" w:cs="Times New Roman"/>
                <w:color w:val="auto"/>
              </w:rPr>
              <w:t>р</w:t>
            </w:r>
            <w:r w:rsidR="00A7212D" w:rsidRPr="005D5F37">
              <w:rPr>
                <w:rFonts w:ascii="Times New Roman" w:hAnsi="Times New Roman" w:cs="Times New Roman"/>
                <w:color w:val="auto"/>
              </w:rPr>
              <w:t>респондентский счёт, ра</w:t>
            </w:r>
            <w:r w:rsidR="00A7212D" w:rsidRPr="005D5F37">
              <w:rPr>
                <w:rFonts w:ascii="Times New Roman" w:hAnsi="Times New Roman" w:cs="Times New Roman"/>
                <w:color w:val="auto"/>
              </w:rPr>
              <w:t>с</w:t>
            </w:r>
            <w:r w:rsidR="00A7212D" w:rsidRPr="005D5F37">
              <w:rPr>
                <w:rFonts w:ascii="Times New Roman" w:hAnsi="Times New Roman" w:cs="Times New Roman"/>
                <w:color w:val="auto"/>
              </w:rPr>
              <w:t>чётный счёт</w:t>
            </w:r>
            <w:r w:rsidR="00AC4E61" w:rsidRPr="005D5F37">
              <w:rPr>
                <w:rFonts w:ascii="Times New Roman" w:hAnsi="Times New Roman" w:cs="Times New Roman"/>
                <w:color w:val="auto"/>
              </w:rPr>
              <w:t xml:space="preserve"> получателя единовременной дене</w:t>
            </w:r>
            <w:r w:rsidR="00AC4E61" w:rsidRPr="005D5F37">
              <w:rPr>
                <w:rFonts w:ascii="Times New Roman" w:hAnsi="Times New Roman" w:cs="Times New Roman"/>
                <w:color w:val="auto"/>
              </w:rPr>
              <w:t>ж</w:t>
            </w:r>
            <w:r w:rsidR="00AC4E61" w:rsidRPr="005D5F37">
              <w:rPr>
                <w:rFonts w:ascii="Times New Roman" w:hAnsi="Times New Roman" w:cs="Times New Roman"/>
                <w:color w:val="auto"/>
              </w:rPr>
              <w:t>ной выплаты</w:t>
            </w:r>
            <w:r w:rsidR="00A7212D" w:rsidRPr="005D5F37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247" w:rsidRPr="005D5F37" w:rsidRDefault="00BF3247" w:rsidP="003F19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5F37">
              <w:rPr>
                <w:rFonts w:ascii="Times New Roman" w:hAnsi="Times New Roman" w:cs="Times New Roman"/>
                <w:color w:val="auto"/>
              </w:rPr>
              <w:t>Реквизиты контракта</w:t>
            </w:r>
            <w:r w:rsidR="005578BB" w:rsidRPr="005D5F3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0A6B7D" w:rsidRPr="005D5F37">
              <w:rPr>
                <w:rFonts w:ascii="Times New Roman" w:hAnsi="Times New Roman" w:cs="Times New Roman"/>
                <w:color w:val="auto"/>
              </w:rPr>
              <w:t>о прохожд</w:t>
            </w:r>
            <w:r w:rsidR="000A6B7D" w:rsidRPr="005D5F37">
              <w:rPr>
                <w:rFonts w:ascii="Times New Roman" w:hAnsi="Times New Roman" w:cs="Times New Roman"/>
                <w:color w:val="auto"/>
              </w:rPr>
              <w:t>е</w:t>
            </w:r>
            <w:r w:rsidR="000A6B7D" w:rsidRPr="005D5F37">
              <w:rPr>
                <w:rFonts w:ascii="Times New Roman" w:hAnsi="Times New Roman" w:cs="Times New Roman"/>
                <w:color w:val="auto"/>
              </w:rPr>
              <w:t xml:space="preserve">нии военной службы </w:t>
            </w:r>
            <w:r w:rsidR="00A7212D" w:rsidRPr="005D5F37">
              <w:rPr>
                <w:rFonts w:ascii="Times New Roman" w:hAnsi="Times New Roman" w:cs="Times New Roman"/>
                <w:color w:val="auto"/>
              </w:rPr>
              <w:t>(н</w:t>
            </w:r>
            <w:r w:rsidR="00A7212D" w:rsidRPr="005D5F37">
              <w:rPr>
                <w:rFonts w:ascii="Times New Roman" w:hAnsi="Times New Roman" w:cs="Times New Roman"/>
                <w:color w:val="auto"/>
              </w:rPr>
              <w:t>о</w:t>
            </w:r>
            <w:r w:rsidR="00A7212D" w:rsidRPr="005D5F37">
              <w:rPr>
                <w:rFonts w:ascii="Times New Roman" w:hAnsi="Times New Roman" w:cs="Times New Roman"/>
                <w:color w:val="auto"/>
              </w:rPr>
              <w:t>мер, д</w:t>
            </w:r>
            <w:r w:rsidR="00A7212D" w:rsidRPr="005D5F37">
              <w:rPr>
                <w:rFonts w:ascii="Times New Roman" w:hAnsi="Times New Roman" w:cs="Times New Roman"/>
                <w:color w:val="auto"/>
              </w:rPr>
              <w:t>а</w:t>
            </w:r>
            <w:r w:rsidR="00A7212D" w:rsidRPr="005D5F37">
              <w:rPr>
                <w:rFonts w:ascii="Times New Roman" w:hAnsi="Times New Roman" w:cs="Times New Roman"/>
                <w:color w:val="auto"/>
              </w:rPr>
              <w:t>та и место закл</w:t>
            </w:r>
            <w:r w:rsidR="00A7212D" w:rsidRPr="005D5F37">
              <w:rPr>
                <w:rFonts w:ascii="Times New Roman" w:hAnsi="Times New Roman" w:cs="Times New Roman"/>
                <w:color w:val="auto"/>
              </w:rPr>
              <w:t>ю</w:t>
            </w:r>
            <w:r w:rsidR="00A7212D" w:rsidRPr="005D5F37">
              <w:rPr>
                <w:rFonts w:ascii="Times New Roman" w:hAnsi="Times New Roman" w:cs="Times New Roman"/>
                <w:color w:val="auto"/>
              </w:rPr>
              <w:t>чения)</w:t>
            </w:r>
          </w:p>
        </w:tc>
      </w:tr>
      <w:tr w:rsidR="003F1913" w:rsidRPr="004B28B7" w:rsidTr="004B28B7"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47" w:rsidRPr="005D5F37" w:rsidRDefault="006C3A61" w:rsidP="006C3A6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5F37">
              <w:rPr>
                <w:rFonts w:ascii="Times New Roman" w:hAnsi="Times New Roman" w:cs="Times New Roman"/>
                <w:color w:val="auto"/>
              </w:rPr>
              <w:lastRenderedPageBreak/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247" w:rsidRPr="005D5F37" w:rsidRDefault="006C3A61" w:rsidP="006C3A6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5F3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247" w:rsidRPr="005D5F37" w:rsidRDefault="006C3A61" w:rsidP="006C3A6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5F3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247" w:rsidRPr="005D5F37" w:rsidRDefault="006C3A61" w:rsidP="006C3A6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5F3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247" w:rsidRPr="005D5F37" w:rsidRDefault="006C3A61" w:rsidP="006C3A6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5F37">
              <w:rPr>
                <w:rFonts w:ascii="Times New Roman" w:hAnsi="Times New Roman" w:cs="Times New Roman"/>
                <w:color w:val="auto"/>
              </w:rPr>
              <w:t>5</w:t>
            </w:r>
          </w:p>
        </w:tc>
      </w:tr>
      <w:tr w:rsidR="00BF3247" w:rsidRPr="004B28B7" w:rsidTr="004B28B7">
        <w:trPr>
          <w:trHeight w:val="255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61" w:rsidRPr="005D5F37" w:rsidRDefault="006C3A61" w:rsidP="003F19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247" w:rsidRPr="005D5F37" w:rsidRDefault="00BF3247" w:rsidP="003F19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247" w:rsidRPr="005D5F37" w:rsidRDefault="00BF3247" w:rsidP="003F19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247" w:rsidRPr="005D5F37" w:rsidRDefault="00BF3247" w:rsidP="003F19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247" w:rsidRPr="005D5F37" w:rsidRDefault="00BF3247" w:rsidP="003F19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C3A61" w:rsidRPr="004B28B7" w:rsidTr="004A681A">
        <w:trPr>
          <w:trHeight w:val="285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61" w:rsidRPr="005D5F37" w:rsidRDefault="006C3A61" w:rsidP="003F19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3A61" w:rsidRPr="005D5F37" w:rsidRDefault="006C3A61" w:rsidP="003F19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3A61" w:rsidRPr="005D5F37" w:rsidRDefault="006C3A61" w:rsidP="003F19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A61" w:rsidRPr="005D5F37" w:rsidRDefault="006C3A61" w:rsidP="003F19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A61" w:rsidRPr="005D5F37" w:rsidRDefault="006C3A61" w:rsidP="003F19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F3247" w:rsidRDefault="00BF3247" w:rsidP="00DE75CE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B28B7" w:rsidRDefault="004B28B7" w:rsidP="00DE75CE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B28B7" w:rsidRDefault="004B28B7" w:rsidP="00DE75CE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578BB" w:rsidRPr="004B28B7" w:rsidRDefault="00A22BE1" w:rsidP="00A22BE1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4B28B7">
        <w:rPr>
          <w:rFonts w:ascii="Times New Roman" w:hAnsi="Times New Roman" w:cs="Times New Roman"/>
          <w:color w:val="auto"/>
          <w:sz w:val="28"/>
          <w:szCs w:val="28"/>
        </w:rPr>
        <w:t>Заместитель главы</w:t>
      </w:r>
    </w:p>
    <w:p w:rsidR="00FA670A" w:rsidRDefault="00081BAA" w:rsidP="00A22BE1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4B28B7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A22BE1" w:rsidRPr="004B28B7">
        <w:rPr>
          <w:rFonts w:ascii="Times New Roman" w:hAnsi="Times New Roman" w:cs="Times New Roman"/>
          <w:color w:val="auto"/>
          <w:sz w:val="28"/>
          <w:szCs w:val="28"/>
        </w:rPr>
        <w:t>униципального</w:t>
      </w:r>
      <w:r w:rsidR="005578BB" w:rsidRPr="004B28B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22BE1" w:rsidRPr="004B28B7">
        <w:rPr>
          <w:rFonts w:ascii="Times New Roman" w:hAnsi="Times New Roman" w:cs="Times New Roman"/>
          <w:color w:val="auto"/>
          <w:sz w:val="28"/>
          <w:szCs w:val="28"/>
        </w:rPr>
        <w:t>образования</w:t>
      </w:r>
    </w:p>
    <w:p w:rsidR="000A7A5F" w:rsidRPr="004B28B7" w:rsidRDefault="005578BB" w:rsidP="00A22BE1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4B28B7">
        <w:rPr>
          <w:rFonts w:ascii="Times New Roman" w:hAnsi="Times New Roman" w:cs="Times New Roman"/>
          <w:color w:val="auto"/>
          <w:sz w:val="28"/>
          <w:szCs w:val="28"/>
        </w:rPr>
        <w:t xml:space="preserve">Апшеронский район                                             </w:t>
      </w:r>
      <w:r w:rsidR="004B28B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B28B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</w:t>
      </w:r>
      <w:r w:rsidR="000A7A5F" w:rsidRPr="004B28B7"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 w:rsidRPr="004B28B7">
        <w:rPr>
          <w:rFonts w:ascii="Times New Roman" w:hAnsi="Times New Roman" w:cs="Times New Roman"/>
          <w:color w:val="auto"/>
          <w:sz w:val="28"/>
          <w:szCs w:val="28"/>
        </w:rPr>
        <w:t xml:space="preserve"> С.А. Коростылёв</w:t>
      </w:r>
    </w:p>
    <w:sectPr w:rsidR="000A7A5F" w:rsidRPr="004B28B7" w:rsidSect="005578BB">
      <w:headerReference w:type="default" r:id="rId8"/>
      <w:pgSz w:w="11906" w:h="16838"/>
      <w:pgMar w:top="1134" w:right="73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595" w:rsidRDefault="00D66595" w:rsidP="008026FB">
      <w:r>
        <w:separator/>
      </w:r>
    </w:p>
  </w:endnote>
  <w:endnote w:type="continuationSeparator" w:id="1">
    <w:p w:rsidR="00D66595" w:rsidRDefault="00D66595" w:rsidP="008026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595" w:rsidRDefault="00D66595" w:rsidP="008026FB">
      <w:r>
        <w:separator/>
      </w:r>
    </w:p>
  </w:footnote>
  <w:footnote w:type="continuationSeparator" w:id="1">
    <w:p w:rsidR="00D66595" w:rsidRDefault="00D66595" w:rsidP="008026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74788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026FB" w:rsidRPr="008026FB" w:rsidRDefault="009D04A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026F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026FB" w:rsidRPr="008026F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026F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D5F3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026F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026FB" w:rsidRDefault="008026F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20CA9"/>
    <w:multiLevelType w:val="multilevel"/>
    <w:tmpl w:val="FF96BF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>
    <w:nsid w:val="34B41B7A"/>
    <w:multiLevelType w:val="hybridMultilevel"/>
    <w:tmpl w:val="3D66EF2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570F"/>
    <w:rsid w:val="00014729"/>
    <w:rsid w:val="00045E1A"/>
    <w:rsid w:val="00062DEC"/>
    <w:rsid w:val="00081BAA"/>
    <w:rsid w:val="000850EE"/>
    <w:rsid w:val="00086BA8"/>
    <w:rsid w:val="00086CAF"/>
    <w:rsid w:val="000A6B7D"/>
    <w:rsid w:val="000A7A5F"/>
    <w:rsid w:val="000C3C36"/>
    <w:rsid w:val="001154D4"/>
    <w:rsid w:val="00117F23"/>
    <w:rsid w:val="00195E7B"/>
    <w:rsid w:val="002679AD"/>
    <w:rsid w:val="002B7BBD"/>
    <w:rsid w:val="002E47B8"/>
    <w:rsid w:val="003043EB"/>
    <w:rsid w:val="00313C43"/>
    <w:rsid w:val="00334AC0"/>
    <w:rsid w:val="003700E4"/>
    <w:rsid w:val="003E2EC3"/>
    <w:rsid w:val="003F1913"/>
    <w:rsid w:val="00421FE3"/>
    <w:rsid w:val="004A6035"/>
    <w:rsid w:val="004A681A"/>
    <w:rsid w:val="004B28B7"/>
    <w:rsid w:val="00504489"/>
    <w:rsid w:val="00537394"/>
    <w:rsid w:val="00541B43"/>
    <w:rsid w:val="005452E8"/>
    <w:rsid w:val="005578BB"/>
    <w:rsid w:val="0058476C"/>
    <w:rsid w:val="005A7F93"/>
    <w:rsid w:val="005B4F7B"/>
    <w:rsid w:val="005D54A9"/>
    <w:rsid w:val="005D5F37"/>
    <w:rsid w:val="005E68C2"/>
    <w:rsid w:val="0061488F"/>
    <w:rsid w:val="00650AE9"/>
    <w:rsid w:val="0065455B"/>
    <w:rsid w:val="00662B04"/>
    <w:rsid w:val="00696759"/>
    <w:rsid w:val="00697DA1"/>
    <w:rsid w:val="006C3A61"/>
    <w:rsid w:val="006E3A64"/>
    <w:rsid w:val="006F7E8E"/>
    <w:rsid w:val="00700FDC"/>
    <w:rsid w:val="007228D4"/>
    <w:rsid w:val="00725398"/>
    <w:rsid w:val="0072547C"/>
    <w:rsid w:val="00730E9B"/>
    <w:rsid w:val="00792202"/>
    <w:rsid w:val="007B1162"/>
    <w:rsid w:val="007C586A"/>
    <w:rsid w:val="007D1350"/>
    <w:rsid w:val="008026FB"/>
    <w:rsid w:val="00841E2E"/>
    <w:rsid w:val="00843C0E"/>
    <w:rsid w:val="008D357B"/>
    <w:rsid w:val="008E50FD"/>
    <w:rsid w:val="0092305B"/>
    <w:rsid w:val="00940798"/>
    <w:rsid w:val="009A38E8"/>
    <w:rsid w:val="009B1EF3"/>
    <w:rsid w:val="009D04A9"/>
    <w:rsid w:val="00A03E2C"/>
    <w:rsid w:val="00A14E6B"/>
    <w:rsid w:val="00A22BE1"/>
    <w:rsid w:val="00A2719F"/>
    <w:rsid w:val="00A53A60"/>
    <w:rsid w:val="00A555ED"/>
    <w:rsid w:val="00A55C5A"/>
    <w:rsid w:val="00A7212D"/>
    <w:rsid w:val="00AC41C3"/>
    <w:rsid w:val="00AC4E61"/>
    <w:rsid w:val="00AE42AE"/>
    <w:rsid w:val="00AE7738"/>
    <w:rsid w:val="00B32E86"/>
    <w:rsid w:val="00B33947"/>
    <w:rsid w:val="00B3439D"/>
    <w:rsid w:val="00B77D24"/>
    <w:rsid w:val="00B97B2A"/>
    <w:rsid w:val="00BA4144"/>
    <w:rsid w:val="00BC111C"/>
    <w:rsid w:val="00BC380F"/>
    <w:rsid w:val="00BD41CA"/>
    <w:rsid w:val="00BF3247"/>
    <w:rsid w:val="00C22F5B"/>
    <w:rsid w:val="00C44532"/>
    <w:rsid w:val="00C7354B"/>
    <w:rsid w:val="00C95D6F"/>
    <w:rsid w:val="00CA47FB"/>
    <w:rsid w:val="00CA635D"/>
    <w:rsid w:val="00CD570F"/>
    <w:rsid w:val="00CE2171"/>
    <w:rsid w:val="00CF1F42"/>
    <w:rsid w:val="00CF3CC0"/>
    <w:rsid w:val="00CF7FCA"/>
    <w:rsid w:val="00D66595"/>
    <w:rsid w:val="00D8757A"/>
    <w:rsid w:val="00DC388B"/>
    <w:rsid w:val="00DE75CE"/>
    <w:rsid w:val="00DF3EA9"/>
    <w:rsid w:val="00E67B8D"/>
    <w:rsid w:val="00E84BFE"/>
    <w:rsid w:val="00EA004D"/>
    <w:rsid w:val="00F44D95"/>
    <w:rsid w:val="00F57454"/>
    <w:rsid w:val="00FA670A"/>
    <w:rsid w:val="00FB0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026F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026F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8026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026FB"/>
    <w:pPr>
      <w:shd w:val="clear" w:color="auto" w:fill="FFFFFF"/>
      <w:spacing w:after="300" w:line="374" w:lineRule="exact"/>
      <w:jc w:val="center"/>
    </w:pPr>
    <w:rPr>
      <w:rFonts w:ascii="Times New Roman" w:eastAsia="Times New Roman" w:hAnsi="Times New Roman" w:cs="Times New Roman"/>
      <w:b/>
      <w:bCs/>
      <w:color w:val="auto"/>
      <w:kern w:val="2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8026FB"/>
    <w:pPr>
      <w:shd w:val="clear" w:color="auto" w:fill="FFFFFF"/>
      <w:spacing w:before="100" w:after="420" w:line="310" w:lineRule="exact"/>
      <w:jc w:val="center"/>
    </w:pPr>
    <w:rPr>
      <w:rFonts w:ascii="Times New Roman" w:eastAsia="Times New Roman" w:hAnsi="Times New Roman" w:cs="Times New Roman"/>
      <w:color w:val="auto"/>
      <w:kern w:val="2"/>
      <w:sz w:val="28"/>
      <w:szCs w:val="28"/>
      <w:lang w:eastAsia="en-US" w:bidi="ar-SA"/>
    </w:rPr>
  </w:style>
  <w:style w:type="paragraph" w:customStyle="1" w:styleId="ConsPlusNormal">
    <w:name w:val="ConsPlusNormal"/>
    <w:rsid w:val="008026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026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kern w:val="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026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26FB"/>
    <w:rPr>
      <w:rFonts w:ascii="Courier New" w:eastAsia="Courier New" w:hAnsi="Courier New" w:cs="Courier New"/>
      <w:color w:val="000000"/>
      <w:kern w:val="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8026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26FB"/>
    <w:rPr>
      <w:rFonts w:ascii="Courier New" w:eastAsia="Courier New" w:hAnsi="Courier New" w:cs="Courier New"/>
      <w:color w:val="000000"/>
      <w:kern w:val="0"/>
      <w:sz w:val="24"/>
      <w:szCs w:val="24"/>
      <w:lang w:eastAsia="ru-RU" w:bidi="ru-RU"/>
    </w:rPr>
  </w:style>
  <w:style w:type="paragraph" w:styleId="a7">
    <w:name w:val="List Paragraph"/>
    <w:basedOn w:val="a"/>
    <w:uiPriority w:val="34"/>
    <w:qFormat/>
    <w:rsid w:val="00195E7B"/>
    <w:pPr>
      <w:ind w:left="720"/>
      <w:contextualSpacing/>
    </w:pPr>
  </w:style>
  <w:style w:type="paragraph" w:styleId="a8">
    <w:name w:val="Body Text"/>
    <w:basedOn w:val="a"/>
    <w:link w:val="a9"/>
    <w:rsid w:val="00BF3247"/>
    <w:pPr>
      <w:widowControl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9">
    <w:name w:val="Основной текст Знак"/>
    <w:basedOn w:val="a0"/>
    <w:link w:val="a8"/>
    <w:rsid w:val="00BF3247"/>
    <w:rPr>
      <w:rFonts w:ascii="Times New Roman" w:eastAsia="Times New Roman" w:hAnsi="Times New Roman" w:cs="Times New Roman"/>
      <w:kern w:val="0"/>
      <w:sz w:val="28"/>
      <w:szCs w:val="24"/>
      <w:lang w:eastAsia="ru-RU"/>
    </w:rPr>
  </w:style>
  <w:style w:type="paragraph" w:customStyle="1" w:styleId="s1">
    <w:name w:val="s_1"/>
    <w:basedOn w:val="a"/>
    <w:rsid w:val="00BF324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">
    <w:name w:val="HTML Preformatted"/>
    <w:basedOn w:val="a"/>
    <w:link w:val="HTML0"/>
    <w:uiPriority w:val="99"/>
    <w:unhideWhenUsed/>
    <w:rsid w:val="00BF324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BF3247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customStyle="1" w:styleId="text2cl">
    <w:name w:val="text2cl"/>
    <w:basedOn w:val="a"/>
    <w:rsid w:val="00BF324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10">
    <w:name w:val="s_10"/>
    <w:rsid w:val="00BF3247"/>
  </w:style>
  <w:style w:type="paragraph" w:styleId="21">
    <w:name w:val="Body Text 2"/>
    <w:basedOn w:val="a"/>
    <w:link w:val="22"/>
    <w:uiPriority w:val="99"/>
    <w:unhideWhenUsed/>
    <w:rsid w:val="00BF3247"/>
    <w:pPr>
      <w:widowControl/>
      <w:spacing w:after="120" w:line="480" w:lineRule="auto"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22">
    <w:name w:val="Основной текст 2 Знак"/>
    <w:basedOn w:val="a0"/>
    <w:link w:val="21"/>
    <w:uiPriority w:val="99"/>
    <w:rsid w:val="00BF3247"/>
    <w:rPr>
      <w:rFonts w:ascii="Calibri" w:eastAsia="Calibri" w:hAnsi="Calibri" w:cs="Times New Roman"/>
      <w:kern w:val="0"/>
    </w:rPr>
  </w:style>
  <w:style w:type="character" w:customStyle="1" w:styleId="aa">
    <w:name w:val="Основной текст_"/>
    <w:basedOn w:val="a0"/>
    <w:link w:val="1"/>
    <w:locked/>
    <w:rsid w:val="005D54A9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a"/>
    <w:rsid w:val="005D54A9"/>
    <w:pPr>
      <w:shd w:val="clear" w:color="auto" w:fill="FFFFFF"/>
      <w:ind w:firstLine="400"/>
      <w:jc w:val="both"/>
    </w:pPr>
    <w:rPr>
      <w:rFonts w:ascii="Times New Roman" w:eastAsiaTheme="minorHAnsi" w:hAnsi="Times New Roman" w:cstheme="minorBidi"/>
      <w:color w:val="auto"/>
      <w:kern w:val="2"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311E1-8EAD-4FCE-A486-A9C837D42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Юрьевич Федорченко</dc:creator>
  <cp:lastModifiedBy>User</cp:lastModifiedBy>
  <cp:revision>2</cp:revision>
  <cp:lastPrinted>2024-10-10T09:28:00Z</cp:lastPrinted>
  <dcterms:created xsi:type="dcterms:W3CDTF">2024-10-10T09:28:00Z</dcterms:created>
  <dcterms:modified xsi:type="dcterms:W3CDTF">2024-10-10T09:28:00Z</dcterms:modified>
</cp:coreProperties>
</file>