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D759D" w14:textId="77777777" w:rsidR="00C468D5" w:rsidRDefault="00C468D5" w:rsidP="00C468D5">
      <w:pPr>
        <w:pStyle w:val="a3"/>
        <w:jc w:val="right"/>
        <w:rPr>
          <w:rFonts w:eastAsia="Microsoft YaHei"/>
          <w:lang w:eastAsia="ar-SA"/>
        </w:rPr>
      </w:pPr>
      <w:r>
        <w:rPr>
          <w:rFonts w:eastAsia="Microsoft YaHei"/>
          <w:lang w:eastAsia="ar-SA"/>
        </w:rPr>
        <w:t>Приложение</w:t>
      </w:r>
    </w:p>
    <w:p w14:paraId="3245FC66" w14:textId="77777777" w:rsidR="00C468D5" w:rsidRPr="005B6843" w:rsidRDefault="00C468D5" w:rsidP="00C468D5">
      <w:pPr>
        <w:pStyle w:val="a3"/>
        <w:jc w:val="right"/>
        <w:rPr>
          <w:rFonts w:eastAsia="Microsoft YaHei"/>
          <w:lang w:eastAsia="ar-SA"/>
        </w:rPr>
      </w:pPr>
      <w:r>
        <w:rPr>
          <w:rFonts w:eastAsia="Microsoft YaHei"/>
          <w:lang w:eastAsia="ar-SA"/>
        </w:rPr>
        <w:t>УТВЕРЖДЕНО</w:t>
      </w:r>
    </w:p>
    <w:p w14:paraId="41F0B257" w14:textId="77777777" w:rsidR="00C468D5" w:rsidRPr="005B6843" w:rsidRDefault="00C468D5" w:rsidP="00C468D5">
      <w:pPr>
        <w:pStyle w:val="a3"/>
        <w:jc w:val="right"/>
        <w:rPr>
          <w:rFonts w:eastAsia="SimSun"/>
          <w:spacing w:val="2"/>
          <w:lang w:eastAsia="ar-SA"/>
        </w:rPr>
      </w:pPr>
      <w:r>
        <w:rPr>
          <w:rFonts w:eastAsia="SimSun"/>
          <w:spacing w:val="2"/>
          <w:lang w:eastAsia="ar-SA"/>
        </w:rPr>
        <w:t>постановлением администрации</w:t>
      </w:r>
    </w:p>
    <w:p w14:paraId="49F692EA" w14:textId="77777777" w:rsidR="00C468D5" w:rsidRPr="005B6843" w:rsidRDefault="00C468D5" w:rsidP="00C468D5">
      <w:pPr>
        <w:pStyle w:val="a3"/>
        <w:jc w:val="right"/>
        <w:rPr>
          <w:rFonts w:eastAsia="SimSun"/>
          <w:spacing w:val="2"/>
          <w:lang w:eastAsia="ar-SA"/>
        </w:rPr>
      </w:pPr>
      <w:r w:rsidRPr="005B6843">
        <w:rPr>
          <w:rFonts w:eastAsia="SimSun"/>
          <w:spacing w:val="2"/>
          <w:lang w:eastAsia="ar-SA"/>
        </w:rPr>
        <w:t>Мезмайского сельского поселения</w:t>
      </w:r>
    </w:p>
    <w:p w14:paraId="136EF6A6" w14:textId="77777777" w:rsidR="00C468D5" w:rsidRPr="005B6843" w:rsidRDefault="00C468D5" w:rsidP="00C468D5">
      <w:pPr>
        <w:pStyle w:val="a3"/>
        <w:jc w:val="right"/>
        <w:rPr>
          <w:rFonts w:eastAsia="SimSun"/>
          <w:spacing w:val="2"/>
          <w:lang w:eastAsia="ar-SA"/>
        </w:rPr>
      </w:pPr>
      <w:r w:rsidRPr="005B6843">
        <w:rPr>
          <w:rFonts w:eastAsia="SimSun"/>
          <w:spacing w:val="2"/>
          <w:lang w:eastAsia="ar-SA"/>
        </w:rPr>
        <w:t>Апшеронского района</w:t>
      </w:r>
    </w:p>
    <w:p w14:paraId="22F8F767" w14:textId="77777777" w:rsidR="00C468D5" w:rsidRPr="005B6843" w:rsidRDefault="00C468D5" w:rsidP="00C468D5">
      <w:pPr>
        <w:pStyle w:val="a3"/>
        <w:jc w:val="right"/>
        <w:rPr>
          <w:rFonts w:eastAsia="SimSun"/>
          <w:spacing w:val="2"/>
          <w:lang w:eastAsia="ar-SA"/>
        </w:rPr>
      </w:pPr>
      <w:r w:rsidRPr="005B6843">
        <w:rPr>
          <w:rFonts w:eastAsia="SimSun"/>
          <w:spacing w:val="2"/>
          <w:lang w:eastAsia="ar-SA"/>
        </w:rPr>
        <w:t>от</w:t>
      </w:r>
      <w:r>
        <w:rPr>
          <w:rFonts w:eastAsia="SimSun"/>
          <w:spacing w:val="2"/>
          <w:lang w:eastAsia="ar-SA"/>
        </w:rPr>
        <w:t xml:space="preserve"> 17.12.2024</w:t>
      </w:r>
      <w:r w:rsidRPr="005B6843">
        <w:rPr>
          <w:rFonts w:eastAsia="SimSun"/>
          <w:spacing w:val="2"/>
          <w:lang w:eastAsia="ar-SA"/>
        </w:rPr>
        <w:t>г. №</w:t>
      </w:r>
      <w:r>
        <w:rPr>
          <w:rFonts w:eastAsia="SimSun"/>
          <w:spacing w:val="2"/>
          <w:lang w:eastAsia="ar-SA"/>
        </w:rPr>
        <w:t xml:space="preserve"> 195</w:t>
      </w:r>
    </w:p>
    <w:p w14:paraId="4437EDA1" w14:textId="77777777" w:rsidR="00C468D5" w:rsidRDefault="00C468D5" w:rsidP="00C468D5">
      <w:pPr>
        <w:suppressAutoHyphens/>
        <w:spacing w:line="100" w:lineRule="atLeast"/>
        <w:ind w:firstLine="709"/>
        <w:jc w:val="center"/>
        <w:rPr>
          <w:b/>
          <w:color w:val="000000"/>
          <w:lang w:eastAsia="ar-SA"/>
        </w:rPr>
      </w:pPr>
    </w:p>
    <w:p w14:paraId="30A410B5" w14:textId="77777777" w:rsidR="00C468D5" w:rsidRDefault="00C468D5" w:rsidP="00C468D5">
      <w:pPr>
        <w:suppressAutoHyphens/>
        <w:spacing w:line="100" w:lineRule="atLeast"/>
        <w:ind w:firstLine="709"/>
        <w:jc w:val="center"/>
        <w:rPr>
          <w:b/>
          <w:color w:val="000000"/>
          <w:lang w:eastAsia="ar-SA"/>
        </w:rPr>
      </w:pPr>
      <w:r w:rsidRPr="005B6843">
        <w:rPr>
          <w:b/>
          <w:color w:val="000000"/>
          <w:lang w:eastAsia="ar-SA"/>
        </w:rPr>
        <w:t xml:space="preserve">Положение </w:t>
      </w:r>
    </w:p>
    <w:p w14:paraId="2121B3B7" w14:textId="77777777" w:rsidR="00C468D5" w:rsidRPr="00C838F3" w:rsidRDefault="00C468D5" w:rsidP="00C468D5">
      <w:pPr>
        <w:suppressAutoHyphens/>
        <w:spacing w:line="100" w:lineRule="atLeast"/>
        <w:ind w:firstLine="709"/>
        <w:jc w:val="center"/>
        <w:rPr>
          <w:b/>
          <w:color w:val="000000"/>
          <w:lang w:eastAsia="ar-SA"/>
        </w:rPr>
      </w:pPr>
      <w:r w:rsidRPr="005B6843">
        <w:rPr>
          <w:b/>
          <w:color w:val="000000"/>
          <w:lang w:eastAsia="ar-SA"/>
        </w:rPr>
        <w:t>о сетевом издании Мезмайского сельского поселения Апшеронского района</w:t>
      </w:r>
      <w:bookmarkStart w:id="0" w:name="_Hlk181950011"/>
      <w:r>
        <w:rPr>
          <w:b/>
          <w:color w:val="000000"/>
          <w:lang w:eastAsia="ar-SA"/>
        </w:rPr>
        <w:t xml:space="preserve"> </w:t>
      </w:r>
      <w:r w:rsidRPr="005B6843">
        <w:rPr>
          <w:b/>
          <w:color w:val="000000"/>
          <w:lang w:eastAsia="ar-SA"/>
        </w:rPr>
        <w:t xml:space="preserve">«Муниципальный вестник Мезмайского сельского поселения Апшеронского района» </w:t>
      </w:r>
      <w:bookmarkEnd w:id="0"/>
      <w:r w:rsidRPr="00C838F3">
        <w:rPr>
          <w:b/>
          <w:kern w:val="32"/>
          <w:lang w:eastAsia="ar-SA"/>
        </w:rPr>
        <w:t>в информационно - телекоммуникационной сети «Интернет»</w:t>
      </w:r>
    </w:p>
    <w:p w14:paraId="24F843A8" w14:textId="77777777" w:rsidR="00C468D5" w:rsidRPr="005B6843" w:rsidRDefault="00C468D5" w:rsidP="00C468D5">
      <w:pPr>
        <w:suppressAutoHyphens/>
        <w:spacing w:line="100" w:lineRule="atLeast"/>
        <w:ind w:firstLine="709"/>
        <w:jc w:val="center"/>
        <w:rPr>
          <w:color w:val="000000"/>
          <w:lang w:eastAsia="ar-SA"/>
        </w:rPr>
      </w:pPr>
    </w:p>
    <w:p w14:paraId="63484524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</w:p>
    <w:p w14:paraId="6691705C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5B6843">
        <w:rPr>
          <w:color w:val="000000"/>
          <w:lang w:eastAsia="ar-SA"/>
        </w:rPr>
        <w:t xml:space="preserve">1. Настоящее Положение разработано на основании Федерального закона </w:t>
      </w:r>
      <w:r w:rsidRPr="005B6843">
        <w:rPr>
          <w:lang w:eastAsia="ar-SA"/>
        </w:rPr>
        <w:t>от 06</w:t>
      </w:r>
      <w:r>
        <w:rPr>
          <w:lang w:eastAsia="ar-SA"/>
        </w:rPr>
        <w:t xml:space="preserve"> октября </w:t>
      </w:r>
      <w:r w:rsidRPr="005B6843">
        <w:rPr>
          <w:lang w:eastAsia="ar-SA"/>
        </w:rPr>
        <w:t>2003</w:t>
      </w:r>
      <w:r>
        <w:rPr>
          <w:lang w:eastAsia="ar-SA"/>
        </w:rPr>
        <w:t xml:space="preserve"> года</w:t>
      </w:r>
      <w:r w:rsidRPr="005B6843">
        <w:rPr>
          <w:lang w:eastAsia="ar-SA"/>
        </w:rPr>
        <w:t xml:space="preserve"> № 131-ФЗ</w:t>
      </w:r>
      <w:r w:rsidRPr="005B6843">
        <w:rPr>
          <w:color w:val="000000"/>
          <w:lang w:eastAsia="ar-SA"/>
        </w:rPr>
        <w:t xml:space="preserve"> «Об общих принципах организации местного самоуправления в Российской Федерации» и Закона Российской Федерации от 27</w:t>
      </w:r>
      <w:r>
        <w:rPr>
          <w:color w:val="000000"/>
          <w:lang w:eastAsia="ar-SA"/>
        </w:rPr>
        <w:t xml:space="preserve"> декабря </w:t>
      </w:r>
      <w:r w:rsidRPr="005B6843">
        <w:rPr>
          <w:color w:val="000000"/>
          <w:lang w:eastAsia="ar-SA"/>
        </w:rPr>
        <w:t>1991</w:t>
      </w:r>
      <w:r>
        <w:rPr>
          <w:color w:val="000000"/>
          <w:lang w:eastAsia="ar-SA"/>
        </w:rPr>
        <w:t xml:space="preserve"> года</w:t>
      </w:r>
      <w:r w:rsidRPr="005B6843">
        <w:rPr>
          <w:color w:val="000000"/>
          <w:lang w:eastAsia="ar-SA"/>
        </w:rPr>
        <w:t xml:space="preserve"> № 2124-I «О средствах массовой информации», Устава Мезмайского сельского поселения Апшеронского района (далее - Устав) и направлено на реализацию прав граждан и организаций на доступ к информации о деятельности органов местного самоуправления.</w:t>
      </w:r>
    </w:p>
    <w:p w14:paraId="7490640B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rFonts w:eastAsia="SimSun"/>
          <w:color w:val="000000"/>
          <w:lang w:eastAsia="ar-SA"/>
        </w:rPr>
      </w:pPr>
      <w:r w:rsidRPr="005B6843">
        <w:rPr>
          <w:color w:val="000000"/>
          <w:lang w:eastAsia="ar-SA"/>
        </w:rPr>
        <w:t xml:space="preserve">2. Настоящее положение определяет </w:t>
      </w:r>
      <w:r w:rsidRPr="00C838F3">
        <w:rPr>
          <w:color w:val="000000"/>
          <w:lang w:eastAsia="ar-SA"/>
        </w:rPr>
        <w:t>статус и порядок работы</w:t>
      </w:r>
      <w:r>
        <w:rPr>
          <w:color w:val="000000"/>
          <w:lang w:eastAsia="ar-SA"/>
        </w:rPr>
        <w:t xml:space="preserve"> </w:t>
      </w:r>
      <w:r w:rsidRPr="005B6843">
        <w:rPr>
          <w:color w:val="000000"/>
          <w:lang w:eastAsia="ar-SA"/>
        </w:rPr>
        <w:t>сетевого издания 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C838F3">
        <w:rPr>
          <w:kern w:val="32"/>
          <w:lang w:eastAsia="ar-SA"/>
        </w:rPr>
        <w:t>в информационно - телекоммуникационной сети «Интернет»</w:t>
      </w:r>
      <w:r w:rsidRPr="00C838F3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 </w:t>
      </w:r>
    </w:p>
    <w:p w14:paraId="625AE60A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3. </w:t>
      </w:r>
      <w:bookmarkStart w:id="1" w:name="_Hlk185241685"/>
      <w:r>
        <w:rPr>
          <w:color w:val="000000"/>
          <w:lang w:eastAsia="ar-SA"/>
        </w:rPr>
        <w:t>С</w:t>
      </w:r>
      <w:r w:rsidRPr="00C838F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е</w:t>
      </w:r>
      <w:r w:rsidRPr="00C838F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>е</w:t>
      </w:r>
      <w:r w:rsidRPr="00C838F3">
        <w:rPr>
          <w:color w:val="000000"/>
          <w:lang w:eastAsia="ar-SA"/>
        </w:rPr>
        <w:t xml:space="preserve"> «Муниципальный вестник Мезмайского сельского поселения Апшеронского района» </w:t>
      </w:r>
      <w:bookmarkEnd w:id="1"/>
      <w:r w:rsidRPr="00C838F3">
        <w:rPr>
          <w:color w:val="000000"/>
          <w:lang w:eastAsia="ar-SA"/>
        </w:rPr>
        <w:t xml:space="preserve">имеет доменное имя: </w:t>
      </w:r>
      <w:hyperlink r:id="rId4" w:history="1">
        <w:r w:rsidRPr="00C21A96">
          <w:rPr>
            <w:rStyle w:val="a4"/>
            <w:lang w:eastAsia="ar-SA"/>
          </w:rPr>
          <w:t>http://право-мезмай.рф/</w:t>
        </w:r>
      </w:hyperlink>
      <w:r w:rsidRPr="00C838F3">
        <w:rPr>
          <w:color w:val="000000"/>
          <w:lang w:eastAsia="ar-SA"/>
        </w:rPr>
        <w:t>.</w:t>
      </w:r>
    </w:p>
    <w:p w14:paraId="54380B23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4. С</w:t>
      </w:r>
      <w:r w:rsidRPr="00C838F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е</w:t>
      </w:r>
      <w:r w:rsidRPr="00C838F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>е</w:t>
      </w:r>
      <w:r w:rsidRPr="00C838F3">
        <w:rPr>
          <w:color w:val="000000"/>
          <w:lang w:eastAsia="ar-SA"/>
        </w:rPr>
        <w:t xml:space="preserve"> 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EA71F0">
        <w:rPr>
          <w:color w:val="000000"/>
          <w:lang w:eastAsia="ar-SA"/>
        </w:rPr>
        <w:t xml:space="preserve">является официальным источником информации в сети Интернет о деятельности главы </w:t>
      </w:r>
      <w:r>
        <w:rPr>
          <w:color w:val="000000"/>
          <w:lang w:eastAsia="ar-SA"/>
        </w:rPr>
        <w:t>Мезмайского сельского поселения Апшеронского района</w:t>
      </w:r>
      <w:r w:rsidRPr="00EA71F0">
        <w:rPr>
          <w:color w:val="000000"/>
          <w:lang w:eastAsia="ar-SA"/>
        </w:rPr>
        <w:t xml:space="preserve">, администрации </w:t>
      </w:r>
      <w:r>
        <w:rPr>
          <w:color w:val="000000"/>
          <w:lang w:eastAsia="ar-SA"/>
        </w:rPr>
        <w:t>Мезмайского сельского поселения Апшеронского района</w:t>
      </w:r>
      <w:r w:rsidRPr="00EA71F0">
        <w:rPr>
          <w:color w:val="000000"/>
          <w:lang w:eastAsia="ar-SA"/>
        </w:rPr>
        <w:t xml:space="preserve"> и </w:t>
      </w:r>
      <w:r>
        <w:rPr>
          <w:color w:val="000000"/>
          <w:lang w:eastAsia="ar-SA"/>
        </w:rPr>
        <w:t>Совета Мезмайского сельского поселения Апшеронского района</w:t>
      </w:r>
      <w:r w:rsidRPr="00EA71F0">
        <w:rPr>
          <w:color w:val="000000"/>
          <w:lang w:eastAsia="ar-SA"/>
        </w:rPr>
        <w:t>.</w:t>
      </w:r>
    </w:p>
    <w:p w14:paraId="05102113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lang w:eastAsia="ar-SA"/>
        </w:rPr>
        <w:t>5</w:t>
      </w:r>
      <w:r w:rsidRPr="005B6843">
        <w:rPr>
          <w:lang w:eastAsia="ar-SA"/>
        </w:rPr>
        <w:t xml:space="preserve">. Учредителем сетевого издания </w:t>
      </w:r>
      <w:bookmarkStart w:id="2" w:name="_Hlk181950149"/>
      <w:r w:rsidRPr="005B6843">
        <w:rPr>
          <w:color w:val="000000"/>
          <w:lang w:eastAsia="ar-SA"/>
        </w:rPr>
        <w:t xml:space="preserve">«Муниципальный вестник Мезмайского сельского поселения Апшеронского района» </w:t>
      </w:r>
      <w:bookmarkEnd w:id="2"/>
      <w:r w:rsidRPr="005B6843">
        <w:rPr>
          <w:lang w:eastAsia="ar-SA"/>
        </w:rPr>
        <w:t xml:space="preserve">является </w:t>
      </w:r>
      <w:r>
        <w:rPr>
          <w:lang w:eastAsia="ar-SA"/>
        </w:rPr>
        <w:t>администрация</w:t>
      </w:r>
      <w:r w:rsidRPr="005B6843">
        <w:rPr>
          <w:lang w:eastAsia="ar-SA"/>
        </w:rPr>
        <w:t xml:space="preserve"> </w:t>
      </w:r>
      <w:r w:rsidRPr="005B6843">
        <w:rPr>
          <w:color w:val="000000"/>
          <w:lang w:eastAsia="ar-SA"/>
        </w:rPr>
        <w:t>Мезмайского сельского поселения Апшеронского района</w:t>
      </w:r>
      <w:r w:rsidRPr="005B6843">
        <w:rPr>
          <w:i/>
          <w:iCs/>
          <w:lang w:eastAsia="ar-SA"/>
        </w:rPr>
        <w:t>.</w:t>
      </w:r>
    </w:p>
    <w:p w14:paraId="56D183D5" w14:textId="77777777" w:rsidR="00C468D5" w:rsidRPr="00C838F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6</w:t>
      </w:r>
      <w:r w:rsidRPr="005B6843">
        <w:rPr>
          <w:color w:val="000000"/>
          <w:lang w:eastAsia="ar-SA"/>
        </w:rPr>
        <w:t xml:space="preserve">. </w:t>
      </w:r>
      <w:r w:rsidRPr="00C838F3">
        <w:rPr>
          <w:color w:val="000000"/>
          <w:lang w:eastAsia="ar-SA"/>
        </w:rPr>
        <w:t xml:space="preserve">Производство и выпуск </w:t>
      </w:r>
      <w:r>
        <w:rPr>
          <w:color w:val="000000"/>
          <w:lang w:eastAsia="ar-SA"/>
        </w:rPr>
        <w:t>сетевого издания</w:t>
      </w:r>
      <w:r w:rsidRPr="00C838F3">
        <w:rPr>
          <w:color w:val="000000"/>
          <w:lang w:eastAsia="ar-SA"/>
        </w:rPr>
        <w:t xml:space="preserve"> осуществляется редакцией </w:t>
      </w:r>
      <w:bookmarkStart w:id="3" w:name="_Hlk185242329"/>
      <w:r w:rsidRPr="00C838F3">
        <w:rPr>
          <w:color w:val="000000"/>
          <w:lang w:eastAsia="ar-SA"/>
        </w:rPr>
        <w:t xml:space="preserve">сетевого издания «Муниципальный вестник Мезмайского сельского поселения Апшеронского района» </w:t>
      </w:r>
      <w:bookmarkEnd w:id="3"/>
      <w:r w:rsidRPr="00C838F3">
        <w:rPr>
          <w:color w:val="000000"/>
          <w:lang w:eastAsia="ar-SA"/>
        </w:rPr>
        <w:t>(далее - редакция) на некоммерческой основе.</w:t>
      </w:r>
    </w:p>
    <w:p w14:paraId="3EBB697B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7</w:t>
      </w:r>
      <w:r w:rsidRPr="00C838F3">
        <w:rPr>
          <w:color w:val="000000"/>
          <w:lang w:eastAsia="ar-SA"/>
        </w:rPr>
        <w:t xml:space="preserve">. Редакция не является юридическим лицом. Редакция состоит из главного редактора, </w:t>
      </w:r>
      <w:r>
        <w:rPr>
          <w:color w:val="000000"/>
          <w:lang w:eastAsia="ar-SA"/>
        </w:rPr>
        <w:t>коллектива редакционной коллегии, состоящей</w:t>
      </w:r>
      <w:r w:rsidRPr="00C838F3">
        <w:rPr>
          <w:color w:val="000000"/>
          <w:lang w:eastAsia="ar-SA"/>
        </w:rPr>
        <w:t xml:space="preserve"> из числа муниципальных служащих </w:t>
      </w:r>
      <w:r>
        <w:rPr>
          <w:color w:val="000000"/>
          <w:lang w:eastAsia="ar-SA"/>
        </w:rPr>
        <w:t>администрации Мезмайского сельского поселения Апшеронского района</w:t>
      </w:r>
      <w:r w:rsidRPr="00C838F3">
        <w:rPr>
          <w:color w:val="000000"/>
          <w:lang w:eastAsia="ar-SA"/>
        </w:rPr>
        <w:t>.</w:t>
      </w:r>
    </w:p>
    <w:p w14:paraId="36CA6B20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5B6843">
        <w:rPr>
          <w:color w:val="000000"/>
          <w:lang w:eastAsia="ar-SA"/>
        </w:rPr>
        <w:lastRenderedPageBreak/>
        <w:t>Адрес редакции сетевого издания «Муниципальный вестник Мезмайского сельского поселения Апшеронского района»: 352666 Краснодарский край, Апшеронский район, п. Мезмай, ул. Железнодорожная,6.</w:t>
      </w:r>
    </w:p>
    <w:p w14:paraId="0E7C837E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8. </w:t>
      </w:r>
      <w:r w:rsidRPr="00EA71F0">
        <w:rPr>
          <w:color w:val="000000"/>
          <w:lang w:eastAsia="ar-SA"/>
        </w:rPr>
        <w:t xml:space="preserve">Информация, размещаемая </w:t>
      </w:r>
      <w:r>
        <w:rPr>
          <w:color w:val="000000"/>
          <w:lang w:eastAsia="ar-SA"/>
        </w:rPr>
        <w:t xml:space="preserve">в </w:t>
      </w:r>
      <w:r w:rsidRPr="00EA71F0">
        <w:rPr>
          <w:color w:val="000000"/>
          <w:lang w:eastAsia="ar-SA"/>
        </w:rPr>
        <w:t>сетево</w:t>
      </w:r>
      <w:r>
        <w:rPr>
          <w:color w:val="000000"/>
          <w:lang w:eastAsia="ar-SA"/>
        </w:rPr>
        <w:t>м</w:t>
      </w:r>
      <w:r w:rsidRPr="00EA71F0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>и</w:t>
      </w:r>
      <w:r w:rsidRPr="00EA71F0">
        <w:rPr>
          <w:color w:val="000000"/>
          <w:lang w:eastAsia="ar-SA"/>
        </w:rPr>
        <w:t xml:space="preserve"> «Муниципальный вестник Мезмайского сельского поселения Апшеронского района», является официальной</w:t>
      </w:r>
      <w:r>
        <w:rPr>
          <w:color w:val="000000"/>
          <w:lang w:eastAsia="ar-SA"/>
        </w:rPr>
        <w:t>.</w:t>
      </w:r>
    </w:p>
    <w:p w14:paraId="59CD3C95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9.</w:t>
      </w:r>
      <w:r w:rsidRPr="00C838F3">
        <w:t xml:space="preserve"> </w:t>
      </w:r>
      <w:r w:rsidRPr="005B6843">
        <w:rPr>
          <w:color w:val="000000"/>
          <w:lang w:eastAsia="ar-SA"/>
        </w:rPr>
        <w:t xml:space="preserve">Сетевое издание «Муниципальный вестник Мезмайского сельского поселения Апшеронского района» </w:t>
      </w:r>
      <w:r w:rsidRPr="00C838F3">
        <w:rPr>
          <w:color w:val="000000"/>
          <w:lang w:eastAsia="ar-SA"/>
        </w:rPr>
        <w:t>является средством массовой информации и зарегистрирован Федеральной службой по надзору в сфере связи, информационных технологий и массовых коммуникаций. Регистрационный номер и дата принятия решения о регистрации</w:t>
      </w:r>
      <w:r>
        <w:rPr>
          <w:color w:val="000000"/>
          <w:lang w:eastAsia="ar-SA"/>
        </w:rPr>
        <w:t xml:space="preserve"> Эл № ФС77-88822 от 02.12.2024 г.</w:t>
      </w:r>
    </w:p>
    <w:p w14:paraId="319A08BB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10</w:t>
      </w:r>
      <w:r w:rsidRPr="005B6843">
        <w:rPr>
          <w:lang w:eastAsia="ar-SA"/>
        </w:rPr>
        <w:t xml:space="preserve">. </w:t>
      </w:r>
      <w:bookmarkStart w:id="4" w:name="_Hlk185241947"/>
      <w:r w:rsidRPr="005B6843">
        <w:rPr>
          <w:color w:val="000000"/>
          <w:lang w:eastAsia="ar-SA"/>
        </w:rPr>
        <w:t xml:space="preserve">Сетевое издание «Муниципальный вестник Мезмайского сельского поселения Апшеронского района» </w:t>
      </w:r>
      <w:bookmarkEnd w:id="4"/>
      <w:r w:rsidRPr="005B6843">
        <w:rPr>
          <w:color w:val="000000"/>
          <w:lang w:eastAsia="ar-SA"/>
        </w:rPr>
        <w:t>осуществляет свою деятельность на русском языке.</w:t>
      </w:r>
    </w:p>
    <w:p w14:paraId="7D4DB749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11.</w:t>
      </w:r>
      <w:r w:rsidRPr="005B6843">
        <w:rPr>
          <w:color w:val="000000"/>
          <w:lang w:eastAsia="ar-SA"/>
        </w:rPr>
        <w:t xml:space="preserve"> Доступ к сетевому изданию «Муниципальный вестник Мезмайского сельского поселения Апшеронского района» является бесплатным.</w:t>
      </w:r>
    </w:p>
    <w:p w14:paraId="297D650E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</w:t>
      </w:r>
      <w:r w:rsidRPr="00EA71F0">
        <w:rPr>
          <w:color w:val="000000"/>
          <w:lang w:eastAsia="ar-SA"/>
        </w:rPr>
        <w:t>. Основными задачами</w:t>
      </w:r>
      <w:r>
        <w:rPr>
          <w:color w:val="000000"/>
          <w:lang w:eastAsia="ar-SA"/>
        </w:rPr>
        <w:t xml:space="preserve"> с</w:t>
      </w:r>
      <w:r w:rsidRPr="00EA71F0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го</w:t>
      </w:r>
      <w:r w:rsidRPr="00EA71F0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>я</w:t>
      </w:r>
      <w:r w:rsidRPr="00EA71F0">
        <w:rPr>
          <w:color w:val="000000"/>
          <w:lang w:eastAsia="ar-SA"/>
        </w:rPr>
        <w:t xml:space="preserve"> 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EA71F0">
        <w:rPr>
          <w:color w:val="000000"/>
          <w:lang w:eastAsia="ar-SA"/>
        </w:rPr>
        <w:t>являются:</w:t>
      </w:r>
    </w:p>
    <w:p w14:paraId="4A9A958A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12.1</w:t>
      </w:r>
      <w:r w:rsidRPr="00EA71F0">
        <w:rPr>
          <w:color w:val="000000"/>
          <w:lang w:eastAsia="ar-SA"/>
        </w:rPr>
        <w:t xml:space="preserve">. Информационное обеспечение реализации прав и законных интересов граждан. </w:t>
      </w:r>
    </w:p>
    <w:p w14:paraId="2767A59A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1</w:t>
      </w:r>
      <w:r>
        <w:rPr>
          <w:color w:val="000000"/>
          <w:lang w:eastAsia="ar-SA"/>
        </w:rPr>
        <w:t>2</w:t>
      </w:r>
      <w:r w:rsidRPr="00EA71F0">
        <w:rPr>
          <w:color w:val="000000"/>
          <w:lang w:eastAsia="ar-SA"/>
        </w:rPr>
        <w:t>.</w:t>
      </w:r>
      <w:r>
        <w:rPr>
          <w:color w:val="000000"/>
          <w:lang w:eastAsia="ar-SA"/>
        </w:rPr>
        <w:t>2</w:t>
      </w:r>
      <w:r w:rsidRPr="00EA71F0">
        <w:rPr>
          <w:color w:val="000000"/>
          <w:lang w:eastAsia="ar-SA"/>
        </w:rPr>
        <w:t>. Информирование граждан и организаций о работе органов местного самоуправления, а также оперативное доведение объективной и достоверной информации о деятельности и решениях органов местного самоуправления.</w:t>
      </w:r>
    </w:p>
    <w:p w14:paraId="4E48CFF3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12.3</w:t>
      </w:r>
      <w:r w:rsidRPr="00EA71F0">
        <w:rPr>
          <w:color w:val="000000"/>
          <w:lang w:eastAsia="ar-SA"/>
        </w:rPr>
        <w:t>. Предоставление возможностей для информационного взаимодействия органов местного самоуправления с гражданами и организациями.</w:t>
      </w:r>
    </w:p>
    <w:p w14:paraId="5A5E704C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12.4</w:t>
      </w:r>
      <w:r w:rsidRPr="00EA71F0">
        <w:rPr>
          <w:color w:val="000000"/>
          <w:lang w:eastAsia="ar-SA"/>
        </w:rPr>
        <w:t xml:space="preserve">. Официальное обнародование и размещение правовых актов </w:t>
      </w:r>
      <w:r>
        <w:rPr>
          <w:color w:val="000000"/>
          <w:lang w:eastAsia="ar-SA"/>
        </w:rPr>
        <w:t>Мезмайского сельского поселения Апшеронского района</w:t>
      </w:r>
      <w:r w:rsidRPr="00EA71F0">
        <w:rPr>
          <w:color w:val="000000"/>
          <w:lang w:eastAsia="ar-SA"/>
        </w:rPr>
        <w:t xml:space="preserve">, а также соглашений, заключаемых между органами местного самоуправления </w:t>
      </w:r>
      <w:r>
        <w:rPr>
          <w:color w:val="000000"/>
          <w:lang w:eastAsia="ar-SA"/>
        </w:rPr>
        <w:t xml:space="preserve">Мезмайского сельского поселения и </w:t>
      </w:r>
      <w:r w:rsidRPr="00EA71F0">
        <w:rPr>
          <w:color w:val="000000"/>
          <w:lang w:eastAsia="ar-SA"/>
        </w:rPr>
        <w:t xml:space="preserve">муниципального образования </w:t>
      </w:r>
      <w:r>
        <w:rPr>
          <w:color w:val="000000"/>
          <w:lang w:eastAsia="ar-SA"/>
        </w:rPr>
        <w:t>Апшеронский район</w:t>
      </w:r>
      <w:r w:rsidRPr="00EA71F0">
        <w:rPr>
          <w:color w:val="000000"/>
          <w:lang w:eastAsia="ar-SA"/>
        </w:rPr>
        <w:t>, информационных документов.</w:t>
      </w:r>
    </w:p>
    <w:p w14:paraId="7406F756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12.5</w:t>
      </w:r>
      <w:r w:rsidRPr="00EA71F0">
        <w:rPr>
          <w:color w:val="000000"/>
          <w:lang w:eastAsia="ar-SA"/>
        </w:rPr>
        <w:t>. Информационное обеспечение взаимодействия с федеральными, региональными органами исполнительной, законодательной и судебной власти.</w:t>
      </w:r>
    </w:p>
    <w:p w14:paraId="4A4B9561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12.6</w:t>
      </w:r>
      <w:r w:rsidRPr="00EA71F0">
        <w:rPr>
          <w:color w:val="000000"/>
          <w:lang w:eastAsia="ar-SA"/>
        </w:rPr>
        <w:t xml:space="preserve">. Формирование объективного информационного образа органов местного самоуправления посредством размещения </w:t>
      </w:r>
      <w:r>
        <w:rPr>
          <w:color w:val="000000"/>
          <w:lang w:eastAsia="ar-SA"/>
        </w:rPr>
        <w:t>в с</w:t>
      </w:r>
      <w:r w:rsidRPr="005B684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м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и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EA71F0">
        <w:rPr>
          <w:color w:val="000000"/>
          <w:lang w:eastAsia="ar-SA"/>
        </w:rPr>
        <w:t>информации о социально-экономическом</w:t>
      </w:r>
      <w:r>
        <w:rPr>
          <w:color w:val="000000"/>
          <w:lang w:eastAsia="ar-SA"/>
        </w:rPr>
        <w:t xml:space="preserve"> </w:t>
      </w:r>
      <w:r w:rsidRPr="00EA71F0">
        <w:rPr>
          <w:color w:val="000000"/>
          <w:lang w:eastAsia="ar-SA"/>
        </w:rPr>
        <w:t xml:space="preserve">и культурном развитии </w:t>
      </w:r>
      <w:r>
        <w:rPr>
          <w:color w:val="000000"/>
          <w:lang w:eastAsia="ar-SA"/>
        </w:rPr>
        <w:t>Мезмайского сельского поселения Апшеронского района</w:t>
      </w:r>
      <w:r w:rsidRPr="00EA71F0">
        <w:rPr>
          <w:color w:val="000000"/>
          <w:lang w:eastAsia="ar-SA"/>
        </w:rPr>
        <w:t>, его инвестиционном потенциале.</w:t>
      </w:r>
    </w:p>
    <w:p w14:paraId="50AE7CE2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12.7.</w:t>
      </w:r>
      <w:r w:rsidRPr="00EA71F0">
        <w:rPr>
          <w:color w:val="000000"/>
          <w:lang w:eastAsia="ar-SA"/>
        </w:rPr>
        <w:t xml:space="preserve"> Оперативное информационное взаимодействие органов местного самоуправления со средствами массовой информации.</w:t>
      </w:r>
    </w:p>
    <w:p w14:paraId="50F9D15A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13.</w:t>
      </w:r>
      <w:r w:rsidRPr="00EA71F0">
        <w:rPr>
          <w:color w:val="000000"/>
          <w:lang w:eastAsia="ar-SA"/>
        </w:rPr>
        <w:t xml:space="preserve"> Основные цели функционирования </w:t>
      </w:r>
      <w:r>
        <w:rPr>
          <w:color w:val="000000"/>
          <w:lang w:eastAsia="ar-SA"/>
        </w:rPr>
        <w:t>с</w:t>
      </w:r>
      <w:r w:rsidRPr="005B684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го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я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</w:p>
    <w:p w14:paraId="1AE14F13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13.1</w:t>
      </w:r>
      <w:r w:rsidRPr="00EA71F0">
        <w:rPr>
          <w:color w:val="000000"/>
          <w:lang w:eastAsia="ar-SA"/>
        </w:rPr>
        <w:t>. Основными целями функционирования</w:t>
      </w:r>
      <w:bookmarkStart w:id="5" w:name="_Hlk185243947"/>
      <w:r>
        <w:rPr>
          <w:color w:val="000000"/>
          <w:lang w:eastAsia="ar-SA"/>
        </w:rPr>
        <w:t xml:space="preserve"> с</w:t>
      </w:r>
      <w:r w:rsidRPr="005B684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го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я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  <w:bookmarkEnd w:id="5"/>
      <w:r>
        <w:rPr>
          <w:color w:val="000000"/>
          <w:lang w:eastAsia="ar-SA"/>
        </w:rPr>
        <w:t xml:space="preserve">, </w:t>
      </w:r>
      <w:r w:rsidRPr="00EA71F0">
        <w:rPr>
          <w:color w:val="000000"/>
          <w:lang w:eastAsia="ar-SA"/>
        </w:rPr>
        <w:t>являются:</w:t>
      </w:r>
    </w:p>
    <w:p w14:paraId="50A35C86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обеспечение доступа гражданам и организациям через сеть Интернет к информации, представляющей общественный интерес или затрагивающей законные интересы граждан, или необходимой для реализации их прав и обязанностей;</w:t>
      </w:r>
    </w:p>
    <w:p w14:paraId="26216B9B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 xml:space="preserve">предоставление населению официальной информации органов местного самоуправления </w:t>
      </w:r>
      <w:r>
        <w:rPr>
          <w:color w:val="000000"/>
          <w:lang w:eastAsia="ar-SA"/>
        </w:rPr>
        <w:t>Мезмайского сельского поселения Апшеронского рай</w:t>
      </w:r>
      <w:r>
        <w:rPr>
          <w:color w:val="000000"/>
          <w:lang w:eastAsia="ar-SA"/>
        </w:rPr>
        <w:tab/>
        <w:t>она</w:t>
      </w:r>
      <w:r w:rsidRPr="00EA71F0">
        <w:rPr>
          <w:color w:val="000000"/>
          <w:lang w:eastAsia="ar-SA"/>
        </w:rPr>
        <w:t>;</w:t>
      </w:r>
    </w:p>
    <w:p w14:paraId="6B29D480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регулярное информирование граждан и организаций о принятых или предполагаемых решениях;</w:t>
      </w:r>
    </w:p>
    <w:p w14:paraId="3ECA1F5F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 xml:space="preserve">осуществление гражданами общественного контроля над деятельностью органов местного самоуправления </w:t>
      </w:r>
      <w:r>
        <w:rPr>
          <w:color w:val="000000"/>
          <w:lang w:eastAsia="ar-SA"/>
        </w:rPr>
        <w:t>Мезмайского сельского поселения апшеронского района</w:t>
      </w:r>
      <w:r w:rsidRPr="00EA71F0">
        <w:rPr>
          <w:color w:val="000000"/>
          <w:lang w:eastAsia="ar-SA"/>
        </w:rPr>
        <w:t>, принимаемыми ими решениями, связанными с реализацией прав граждан, обязанностей и законных интересов;</w:t>
      </w:r>
    </w:p>
    <w:p w14:paraId="6B225680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 xml:space="preserve">предоставление справочной информации о </w:t>
      </w:r>
      <w:r>
        <w:rPr>
          <w:color w:val="000000"/>
          <w:lang w:eastAsia="ar-SA"/>
        </w:rPr>
        <w:t>Мезмайском сельском поселении Апшеронского района;</w:t>
      </w:r>
    </w:p>
    <w:p w14:paraId="1F5D6849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 xml:space="preserve">освещение мероприятий, проводимых </w:t>
      </w:r>
      <w:r>
        <w:rPr>
          <w:color w:val="000000"/>
          <w:lang w:eastAsia="ar-SA"/>
        </w:rPr>
        <w:t>Мезмайском сельском поселении Апшеронского района;</w:t>
      </w:r>
    </w:p>
    <w:p w14:paraId="5D766EB1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организация социологических исследований с учётом интересов пользователей</w:t>
      </w:r>
      <w:r>
        <w:rPr>
          <w:color w:val="000000"/>
          <w:lang w:eastAsia="ar-SA"/>
        </w:rPr>
        <w:t xml:space="preserve"> </w:t>
      </w:r>
      <w:r w:rsidRPr="00F12B2F">
        <w:rPr>
          <w:color w:val="000000"/>
          <w:lang w:eastAsia="ar-SA"/>
        </w:rPr>
        <w:t>сетевого издания «Муниципальный вестник Мезмайского сельского поселения Апшеронского района»</w:t>
      </w:r>
      <w:r w:rsidRPr="00EA71F0">
        <w:rPr>
          <w:color w:val="000000"/>
          <w:lang w:eastAsia="ar-SA"/>
        </w:rPr>
        <w:t>.</w:t>
      </w:r>
    </w:p>
    <w:p w14:paraId="238162A8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14</w:t>
      </w:r>
      <w:r w:rsidRPr="00EA71F0">
        <w:rPr>
          <w:color w:val="000000"/>
          <w:lang w:eastAsia="ar-SA"/>
        </w:rPr>
        <w:t xml:space="preserve">. Управление </w:t>
      </w:r>
      <w:r>
        <w:rPr>
          <w:color w:val="000000"/>
          <w:lang w:eastAsia="ar-SA"/>
        </w:rPr>
        <w:t>с</w:t>
      </w:r>
      <w:r w:rsidRPr="005B6843">
        <w:rPr>
          <w:color w:val="000000"/>
          <w:lang w:eastAsia="ar-SA"/>
        </w:rPr>
        <w:t>етев</w:t>
      </w:r>
      <w:r>
        <w:rPr>
          <w:color w:val="000000"/>
          <w:lang w:eastAsia="ar-SA"/>
        </w:rPr>
        <w:t>ым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ем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</w:p>
    <w:p w14:paraId="35B27F27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1</w:t>
      </w:r>
      <w:r>
        <w:rPr>
          <w:color w:val="000000"/>
          <w:lang w:eastAsia="ar-SA"/>
        </w:rPr>
        <w:t>5</w:t>
      </w:r>
      <w:r w:rsidRPr="00EA71F0">
        <w:rPr>
          <w:color w:val="000000"/>
          <w:lang w:eastAsia="ar-SA"/>
        </w:rPr>
        <w:t>. Управление деятельностью по информационному наполнению </w:t>
      </w:r>
      <w:r>
        <w:rPr>
          <w:color w:val="000000"/>
          <w:lang w:eastAsia="ar-SA"/>
        </w:rPr>
        <w:t>с</w:t>
      </w:r>
      <w:r w:rsidRPr="005B684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го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я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  <w:r w:rsidRPr="00EA71F0">
        <w:rPr>
          <w:color w:val="000000"/>
          <w:lang w:eastAsia="ar-SA"/>
        </w:rPr>
        <w:t> осуществляется редакцией.</w:t>
      </w:r>
    </w:p>
    <w:p w14:paraId="1BC4D6E2" w14:textId="77777777" w:rsidR="00C468D5" w:rsidRPr="00EA71F0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1</w:t>
      </w:r>
      <w:r>
        <w:rPr>
          <w:color w:val="000000"/>
          <w:lang w:eastAsia="ar-SA"/>
        </w:rPr>
        <w:t>6</w:t>
      </w:r>
      <w:r w:rsidRPr="00EA71F0">
        <w:rPr>
          <w:color w:val="000000"/>
          <w:lang w:eastAsia="ar-SA"/>
        </w:rPr>
        <w:t>. Техническое управление осуществляется совместно с подрядной организацией (далее - разработчик </w:t>
      </w:r>
      <w:r w:rsidRPr="00F12B2F">
        <w:rPr>
          <w:color w:val="000000"/>
          <w:lang w:eastAsia="ar-SA"/>
        </w:rPr>
        <w:t>сетевого издания «Муниципальный вестник Мезмайского сельского поселения Апшеронского района»</w:t>
      </w:r>
      <w:r w:rsidRPr="00EA71F0">
        <w:rPr>
          <w:color w:val="000000"/>
          <w:lang w:eastAsia="ar-SA"/>
        </w:rPr>
        <w:t>), которая отвечает за техническую поддержку Интернет-портала в рамках муниципального контракта.</w:t>
      </w:r>
    </w:p>
    <w:p w14:paraId="69745C2A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EA71F0">
        <w:rPr>
          <w:color w:val="000000"/>
          <w:lang w:eastAsia="ar-SA"/>
        </w:rPr>
        <w:t>1</w:t>
      </w:r>
      <w:r>
        <w:rPr>
          <w:color w:val="000000"/>
          <w:lang w:eastAsia="ar-SA"/>
        </w:rPr>
        <w:t>7</w:t>
      </w:r>
      <w:r w:rsidRPr="00EA71F0">
        <w:rPr>
          <w:color w:val="000000"/>
          <w:lang w:eastAsia="ar-SA"/>
        </w:rPr>
        <w:t xml:space="preserve">. Работники редакции, назначенные из числа муниципальных служащих администрации </w:t>
      </w:r>
      <w:r>
        <w:rPr>
          <w:color w:val="000000"/>
          <w:lang w:eastAsia="ar-SA"/>
        </w:rPr>
        <w:t>Мезмайского сельского поселения Апшеронского района,</w:t>
      </w:r>
      <w:r w:rsidRPr="00EA71F0">
        <w:rPr>
          <w:color w:val="000000"/>
          <w:lang w:eastAsia="ar-SA"/>
        </w:rPr>
        <w:t xml:space="preserve"> имеют доступ для редактирования разделов</w:t>
      </w:r>
      <w:r>
        <w:rPr>
          <w:color w:val="000000"/>
          <w:lang w:eastAsia="ar-SA"/>
        </w:rPr>
        <w:t xml:space="preserve"> с</w:t>
      </w:r>
      <w:r w:rsidRPr="005B6843">
        <w:rPr>
          <w:color w:val="000000"/>
          <w:lang w:eastAsia="ar-SA"/>
        </w:rPr>
        <w:t>етево</w:t>
      </w:r>
      <w:r>
        <w:rPr>
          <w:color w:val="000000"/>
          <w:lang w:eastAsia="ar-SA"/>
        </w:rPr>
        <w:t>го</w:t>
      </w:r>
      <w:r w:rsidRPr="005B6843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 xml:space="preserve">я </w:t>
      </w:r>
      <w:r w:rsidRPr="005B6843">
        <w:rPr>
          <w:color w:val="000000"/>
          <w:lang w:eastAsia="ar-SA"/>
        </w:rPr>
        <w:t>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EA71F0">
        <w:rPr>
          <w:color w:val="000000"/>
          <w:lang w:eastAsia="ar-SA"/>
        </w:rPr>
        <w:t>только в части своей компетенции.</w:t>
      </w:r>
    </w:p>
    <w:p w14:paraId="30009CB6" w14:textId="77777777" w:rsidR="00C468D5" w:rsidRPr="006968F2" w:rsidRDefault="00C468D5" w:rsidP="00C468D5">
      <w:pPr>
        <w:pStyle w:val="a3"/>
        <w:ind w:firstLine="567"/>
        <w:jc w:val="both"/>
      </w:pPr>
      <w:r>
        <w:t>18.</w:t>
      </w:r>
      <w:r w:rsidRPr="006968F2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Pr="006968F2">
        <w:t>В сетевом издании 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размещаются</w:t>
      </w:r>
      <w:r>
        <w:t xml:space="preserve"> </w:t>
      </w:r>
      <w:r w:rsidRPr="006968F2">
        <w:t>(опубликовываются) следующие документы и материалы:</w:t>
      </w:r>
    </w:p>
    <w:p w14:paraId="2288C9B6" w14:textId="77777777" w:rsidR="00C468D5" w:rsidRPr="006968F2" w:rsidRDefault="00C468D5" w:rsidP="00C468D5">
      <w:pPr>
        <w:pStyle w:val="a3"/>
        <w:ind w:firstLine="567"/>
        <w:jc w:val="both"/>
      </w:pPr>
      <w:r w:rsidRPr="006968F2">
        <w:t>1) правовые акты по вопросам местного значения, принятые на</w:t>
      </w:r>
      <w:r>
        <w:t xml:space="preserve"> местном </w:t>
      </w:r>
      <w:r w:rsidRPr="006968F2">
        <w:t>референдуме</w:t>
      </w:r>
      <w:r>
        <w:t xml:space="preserve"> </w:t>
      </w:r>
      <w:r w:rsidRPr="006968F2">
        <w:t>в</w:t>
      </w:r>
      <w:r>
        <w:t xml:space="preserve"> Мезмайском </w:t>
      </w:r>
      <w:r w:rsidRPr="006968F2">
        <w:t>сельском</w:t>
      </w:r>
      <w:r>
        <w:t xml:space="preserve"> </w:t>
      </w:r>
      <w:r w:rsidRPr="006968F2">
        <w:t>поселении</w:t>
      </w:r>
      <w:r>
        <w:t xml:space="preserve"> Апшеронского </w:t>
      </w:r>
      <w:r w:rsidRPr="006968F2">
        <w:t>района;</w:t>
      </w:r>
    </w:p>
    <w:p w14:paraId="74AF0B8D" w14:textId="77777777" w:rsidR="00C468D5" w:rsidRPr="006968F2" w:rsidRDefault="00C468D5" w:rsidP="00C468D5">
      <w:pPr>
        <w:pStyle w:val="a3"/>
        <w:ind w:firstLine="567"/>
        <w:jc w:val="both"/>
      </w:pPr>
      <w:r w:rsidRPr="006968F2">
        <w:t xml:space="preserve">2) нормативные и иные правовые акты Совета депутатов </w:t>
      </w:r>
      <w:r>
        <w:t xml:space="preserve">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района;</w:t>
      </w:r>
    </w:p>
    <w:p w14:paraId="7A5B2884" w14:textId="77777777" w:rsidR="00C468D5" w:rsidRPr="006968F2" w:rsidRDefault="00C468D5" w:rsidP="00C468D5">
      <w:pPr>
        <w:pStyle w:val="a3"/>
        <w:ind w:firstLine="567"/>
        <w:jc w:val="both"/>
      </w:pPr>
      <w:r w:rsidRPr="006968F2">
        <w:t xml:space="preserve">3) правовые акты администрации </w:t>
      </w:r>
      <w:r>
        <w:t xml:space="preserve">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района;</w:t>
      </w:r>
    </w:p>
    <w:p w14:paraId="162E3961" w14:textId="77777777" w:rsidR="00C468D5" w:rsidRPr="006968F2" w:rsidRDefault="00C468D5" w:rsidP="00C468D5">
      <w:pPr>
        <w:pStyle w:val="a3"/>
        <w:ind w:firstLine="567"/>
        <w:jc w:val="both"/>
      </w:pPr>
      <w:r w:rsidRPr="006968F2">
        <w:lastRenderedPageBreak/>
        <w:t>4) подлежащие обязательному официальному опубликованию проекты</w:t>
      </w:r>
      <w:r>
        <w:t xml:space="preserve"> </w:t>
      </w:r>
      <w:r w:rsidRPr="006968F2">
        <w:t xml:space="preserve">муниципальных правовых актов, в том числе Совета депутатов </w:t>
      </w:r>
      <w:r>
        <w:t xml:space="preserve">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</w:t>
      </w:r>
      <w:r>
        <w:t xml:space="preserve">, </w:t>
      </w:r>
      <w:r w:rsidRPr="006968F2">
        <w:t>администрации</w:t>
      </w:r>
      <w:r>
        <w:t xml:space="preserve"> 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</w:t>
      </w:r>
      <w:r>
        <w:t xml:space="preserve">, </w:t>
      </w:r>
      <w:r w:rsidRPr="006968F2">
        <w:t>затрагивающие права и свободы граждан, проекты актов иных органов и</w:t>
      </w:r>
      <w:r>
        <w:t xml:space="preserve"> </w:t>
      </w:r>
      <w:r w:rsidRPr="006968F2">
        <w:t xml:space="preserve">должностных лиц местного самоуправления </w:t>
      </w:r>
      <w:r>
        <w:t xml:space="preserve">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района;</w:t>
      </w:r>
    </w:p>
    <w:p w14:paraId="065C0799" w14:textId="77777777" w:rsidR="00C468D5" w:rsidRPr="006968F2" w:rsidRDefault="00C468D5" w:rsidP="00C468D5">
      <w:pPr>
        <w:pStyle w:val="a3"/>
        <w:ind w:firstLine="567"/>
        <w:jc w:val="both"/>
      </w:pPr>
      <w:r w:rsidRPr="006968F2">
        <w:t>5) соглашения (договоры), заключенные между органами местного</w:t>
      </w:r>
      <w:r>
        <w:t xml:space="preserve"> </w:t>
      </w:r>
      <w:r w:rsidRPr="006968F2">
        <w:t>самоуправления;</w:t>
      </w:r>
    </w:p>
    <w:p w14:paraId="139C2564" w14:textId="77777777" w:rsidR="00C468D5" w:rsidRDefault="00C468D5" w:rsidP="00C468D5">
      <w:pPr>
        <w:pStyle w:val="a3"/>
        <w:ind w:firstLine="567"/>
        <w:jc w:val="both"/>
      </w:pPr>
      <w:r w:rsidRPr="006968F2">
        <w:t>6) официальные сообщения и информация органов местного</w:t>
      </w:r>
      <w:r>
        <w:t xml:space="preserve"> </w:t>
      </w:r>
      <w:r w:rsidRPr="006968F2">
        <w:t>самоуправления</w:t>
      </w:r>
      <w:r>
        <w:t xml:space="preserve"> 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района;</w:t>
      </w:r>
    </w:p>
    <w:p w14:paraId="685338A1" w14:textId="77777777" w:rsidR="00C468D5" w:rsidRDefault="00C468D5" w:rsidP="00C468D5">
      <w:pPr>
        <w:pStyle w:val="a3"/>
        <w:ind w:firstLine="567"/>
        <w:jc w:val="both"/>
      </w:pPr>
      <w:r w:rsidRPr="006968F2">
        <w:t>7) иная информация, подлежащая официальному опубликованию</w:t>
      </w:r>
      <w:r>
        <w:t xml:space="preserve"> </w:t>
      </w:r>
      <w:r w:rsidRPr="006968F2">
        <w:t>(обнародованию) в соответствии с законодательством Российской</w:t>
      </w:r>
      <w:r>
        <w:t xml:space="preserve"> </w:t>
      </w:r>
      <w:r w:rsidRPr="006968F2">
        <w:t xml:space="preserve">Федерации, </w:t>
      </w:r>
      <w:r>
        <w:t>Краснодарского края</w:t>
      </w:r>
      <w:r w:rsidRPr="006968F2">
        <w:t>, муниципальными правовыми актами</w:t>
      </w:r>
      <w:r>
        <w:t xml:space="preserve"> Мезмайского </w:t>
      </w:r>
      <w:r w:rsidRPr="006968F2">
        <w:t xml:space="preserve">сельского поселения </w:t>
      </w:r>
      <w:r>
        <w:t>Апшеронского</w:t>
      </w:r>
      <w:r w:rsidRPr="006968F2">
        <w:t xml:space="preserve"> района</w:t>
      </w:r>
      <w:r>
        <w:t>.</w:t>
      </w:r>
    </w:p>
    <w:p w14:paraId="5BB06761" w14:textId="77777777" w:rsidR="00C468D5" w:rsidRPr="00F12B2F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19</w:t>
      </w:r>
      <w:r w:rsidRPr="00F12B2F">
        <w:rPr>
          <w:color w:val="000000"/>
          <w:lang w:eastAsia="ar-SA"/>
        </w:rPr>
        <w:t xml:space="preserve">. </w:t>
      </w:r>
      <w:r>
        <w:rPr>
          <w:color w:val="000000"/>
          <w:lang w:eastAsia="ar-SA"/>
        </w:rPr>
        <w:t xml:space="preserve">В </w:t>
      </w:r>
      <w:r w:rsidRPr="00B75E66">
        <w:rPr>
          <w:color w:val="000000"/>
          <w:lang w:eastAsia="ar-SA"/>
        </w:rPr>
        <w:t>сетево</w:t>
      </w:r>
      <w:r>
        <w:rPr>
          <w:color w:val="000000"/>
          <w:lang w:eastAsia="ar-SA"/>
        </w:rPr>
        <w:t>м</w:t>
      </w:r>
      <w:r w:rsidRPr="00B75E66">
        <w:rPr>
          <w:color w:val="000000"/>
          <w:lang w:eastAsia="ar-SA"/>
        </w:rPr>
        <w:t xml:space="preserve"> издани</w:t>
      </w:r>
      <w:r>
        <w:rPr>
          <w:color w:val="000000"/>
          <w:lang w:eastAsia="ar-SA"/>
        </w:rPr>
        <w:t>и</w:t>
      </w:r>
      <w:r w:rsidRPr="00B75E66">
        <w:rPr>
          <w:color w:val="000000"/>
          <w:lang w:eastAsia="ar-SA"/>
        </w:rPr>
        <w:t xml:space="preserve"> «Муниципальный вестник Мезмайского сельского поселения Апшеронского района»</w:t>
      </w:r>
      <w:r>
        <w:rPr>
          <w:color w:val="000000"/>
          <w:lang w:eastAsia="ar-SA"/>
        </w:rPr>
        <w:t xml:space="preserve"> </w:t>
      </w:r>
      <w:r w:rsidRPr="00F12B2F">
        <w:rPr>
          <w:color w:val="000000"/>
          <w:lang w:eastAsia="ar-SA"/>
        </w:rPr>
        <w:t>могут быть представлены интерактивные сервисы, которые содержат:</w:t>
      </w:r>
    </w:p>
    <w:p w14:paraId="197AEDD9" w14:textId="77777777" w:rsidR="00C468D5" w:rsidRPr="00F12B2F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F12B2F">
        <w:rPr>
          <w:color w:val="000000"/>
          <w:lang w:eastAsia="ar-SA"/>
        </w:rPr>
        <w:t>электронные формы для обращения (запроса) граждан и организаций с обязательным официальным разъяснением порядка рассмотрения обращения (запроса) на основе действующего законодательства;</w:t>
      </w:r>
    </w:p>
    <w:p w14:paraId="1C03701B" w14:textId="77777777" w:rsidR="00C468D5" w:rsidRPr="00F12B2F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F12B2F">
        <w:rPr>
          <w:color w:val="000000"/>
          <w:lang w:eastAsia="ar-SA"/>
        </w:rPr>
        <w:t>электронные формы для интерактивного опроса посетителей</w:t>
      </w:r>
      <w:r>
        <w:rPr>
          <w:color w:val="000000"/>
          <w:lang w:eastAsia="ar-SA"/>
        </w:rPr>
        <w:t xml:space="preserve"> </w:t>
      </w:r>
      <w:r w:rsidRPr="00F12B2F">
        <w:rPr>
          <w:color w:val="000000"/>
          <w:lang w:eastAsia="ar-SA"/>
        </w:rPr>
        <w:t>сетевого издания «Муниципальный вестник Мезмайского сельского поселения Апшеронского района»;</w:t>
      </w:r>
    </w:p>
    <w:p w14:paraId="4AF08038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20</w:t>
      </w:r>
      <w:r w:rsidRPr="005B6843">
        <w:rPr>
          <w:color w:val="000000"/>
          <w:lang w:eastAsia="ar-SA"/>
        </w:rPr>
        <w:t>. Организационное обеспечение деятельности сетевого издания «Муниципальный вестник Мезмайского сельского поселения Апшеронского района» осуществляет редакционная коллегия, в состав которой входят: главный редактор - глава Мезмайского сельского поселения Апшеронского района, специалисты Администрации Мезмайского сельского поселения Апшеронского района, к функциям которых относятся информационное и документационное обеспечение деятельности Администрации Мезмайского сельского поселения Апшеронского района, учет и регистрация принимаемых правовых актов, иные муниципальные служащие Администрации Мезмайского сельского поселения Апшеронского района. Персональный состав редакционной коллегии утверждается соответствующим постановлением Администрации Мезмайского сельского поселения Апшеронского района.</w:t>
      </w:r>
    </w:p>
    <w:p w14:paraId="0773B7F8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21</w:t>
      </w:r>
      <w:r w:rsidRPr="005B6843">
        <w:rPr>
          <w:color w:val="000000"/>
          <w:lang w:eastAsia="ar-SA"/>
        </w:rPr>
        <w:t>. Редакционная коллегия сетевого издания «Муниципальный вестник Мезмайского сельского поселения Апшеронского района»:</w:t>
      </w:r>
    </w:p>
    <w:p w14:paraId="7D654D7A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5B6843">
        <w:rPr>
          <w:color w:val="000000"/>
          <w:lang w:eastAsia="ar-SA"/>
        </w:rPr>
        <w:t>- обеспечивает деятельность сетевого издания «Муниципальный вестник Мезмайского сельского поселения Апшеронского района» и размещение документов и материалов в установленные сроки;</w:t>
      </w:r>
    </w:p>
    <w:p w14:paraId="325A3DDA" w14:textId="77777777" w:rsidR="00C468D5" w:rsidRPr="005B6843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5B6843">
        <w:rPr>
          <w:color w:val="000000"/>
          <w:lang w:eastAsia="ar-SA"/>
        </w:rPr>
        <w:t>- осуществляет периодическое обновление сетевого издания «Муниципальный вестник Мезмайского сельского поселения Апшеронского района»;</w:t>
      </w:r>
    </w:p>
    <w:p w14:paraId="4B03A9D7" w14:textId="77777777" w:rsidR="00C468D5" w:rsidRDefault="00C468D5" w:rsidP="00C468D5">
      <w:pPr>
        <w:suppressAutoHyphens/>
        <w:spacing w:line="100" w:lineRule="atLeast"/>
        <w:ind w:firstLine="567"/>
        <w:jc w:val="both"/>
        <w:rPr>
          <w:color w:val="000000"/>
          <w:lang w:eastAsia="ar-SA"/>
        </w:rPr>
      </w:pPr>
      <w:r w:rsidRPr="005B6843">
        <w:rPr>
          <w:color w:val="000000"/>
          <w:lang w:eastAsia="ar-SA"/>
        </w:rPr>
        <w:t xml:space="preserve">- взаимодействует с органами местного самоуправления и должностными лицами местного самоуправления Мезмайского сельского поселения </w:t>
      </w:r>
      <w:r w:rsidRPr="005B6843">
        <w:rPr>
          <w:color w:val="000000"/>
          <w:lang w:eastAsia="ar-SA"/>
        </w:rPr>
        <w:lastRenderedPageBreak/>
        <w:t>Апшеронского района по вопросам размещения документов и материалов в сетевом издании «Муниципальный вестник Мезмайского сельского поселения Апшеронского района».</w:t>
      </w:r>
    </w:p>
    <w:p w14:paraId="6697682E" w14:textId="77777777" w:rsidR="00C468D5" w:rsidRPr="00BE5418" w:rsidRDefault="00C468D5" w:rsidP="00C468D5">
      <w:pPr>
        <w:pStyle w:val="a3"/>
        <w:ind w:firstLine="567"/>
        <w:jc w:val="both"/>
      </w:pPr>
      <w:r>
        <w:t>22</w:t>
      </w:r>
      <w:r w:rsidRPr="00BE5418">
        <w:t xml:space="preserve">. Сетевое издание </w:t>
      </w:r>
      <w:r w:rsidRPr="006968F2">
        <w:t>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</w:t>
      </w:r>
      <w:r w:rsidRPr="00BE5418">
        <w:t>должно содержать следующие сведения:</w:t>
      </w:r>
    </w:p>
    <w:p w14:paraId="5984AD10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(название) сетевого издания;</w:t>
      </w:r>
    </w:p>
    <w:p w14:paraId="51F01E6C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учредителя;</w:t>
      </w:r>
    </w:p>
    <w:p w14:paraId="03CBE663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фамилия, инициалы главного редактора;</w:t>
      </w:r>
    </w:p>
    <w:p w14:paraId="40520C94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адрес электронной почты и номер телефона редакции;</w:t>
      </w:r>
    </w:p>
    <w:p w14:paraId="26B94E7A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знак информационной продукции в случаях, предусмотренных Федеральным законом от 29.12.2010 № 436-ФЗ «О защите детей от информации, причиняющей вред их здоровью и развитию».</w:t>
      </w:r>
    </w:p>
    <w:p w14:paraId="2E046774" w14:textId="77777777" w:rsidR="00C468D5" w:rsidRPr="00BE5418" w:rsidRDefault="00C468D5" w:rsidP="00C468D5">
      <w:pPr>
        <w:pStyle w:val="a3"/>
        <w:ind w:firstLine="567"/>
        <w:jc w:val="both"/>
      </w:pPr>
      <w:r>
        <w:t>23</w:t>
      </w:r>
      <w:r w:rsidRPr="00BE5418">
        <w:t xml:space="preserve">. Обновление информации в сетевом издании </w:t>
      </w:r>
      <w:r w:rsidRPr="006968F2">
        <w:t>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</w:t>
      </w:r>
      <w:r w:rsidRPr="00BE5418">
        <w:t>происходит еженедельно либо чаще, по мере необходимости официального опубликования муниципальных правовых актов, официальных сообщений и материалов.</w:t>
      </w:r>
    </w:p>
    <w:p w14:paraId="7A018B67" w14:textId="77777777" w:rsidR="00C468D5" w:rsidRPr="00BE5418" w:rsidRDefault="00C468D5" w:rsidP="00C468D5">
      <w:pPr>
        <w:pStyle w:val="a3"/>
        <w:ind w:firstLine="567"/>
        <w:jc w:val="both"/>
      </w:pPr>
      <w:r>
        <w:t>24</w:t>
      </w:r>
      <w:r w:rsidRPr="00BE5418">
        <w:t xml:space="preserve">. Муниципальные правовые акты </w:t>
      </w:r>
      <w:r>
        <w:t xml:space="preserve">Мезмайского </w:t>
      </w:r>
      <w:r w:rsidRPr="00BE5418">
        <w:t xml:space="preserve">сельского поселения размещаются в сетевом издании </w:t>
      </w:r>
      <w:r w:rsidRPr="006968F2">
        <w:t>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</w:t>
      </w:r>
      <w:r w:rsidRPr="00BE5418">
        <w:t>не позднее рабочего дня, следующего за днем их принятия.</w:t>
      </w:r>
    </w:p>
    <w:p w14:paraId="284DEC73" w14:textId="77777777" w:rsidR="00C468D5" w:rsidRPr="00BE5418" w:rsidRDefault="00C468D5" w:rsidP="00C468D5">
      <w:pPr>
        <w:pStyle w:val="a3"/>
        <w:ind w:firstLine="567"/>
        <w:jc w:val="both"/>
      </w:pPr>
      <w:r w:rsidRPr="00BE5418">
        <w:t xml:space="preserve">При размещении муниципальных правовых актов </w:t>
      </w:r>
      <w:r>
        <w:t xml:space="preserve">Мезмайского </w:t>
      </w:r>
      <w:r w:rsidRPr="00BE5418">
        <w:t>сельского поселения должны указываться следующие реквизиты:</w:t>
      </w:r>
    </w:p>
    <w:p w14:paraId="5074BF55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муниципального правового акта;</w:t>
      </w:r>
    </w:p>
    <w:p w14:paraId="29DD0BA1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орган, принявший муниципальный правовой акт;</w:t>
      </w:r>
    </w:p>
    <w:p w14:paraId="2013DA9C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дата принятия муниципального правового акта;</w:t>
      </w:r>
    </w:p>
    <w:p w14:paraId="34B65236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регистрационный номер муниципального правового акта;</w:t>
      </w:r>
    </w:p>
    <w:p w14:paraId="517CBCA8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уполномоченное должностное лицо, подписавшее муниципальный правовой акт.</w:t>
      </w:r>
    </w:p>
    <w:p w14:paraId="395E471B" w14:textId="77777777" w:rsidR="00C468D5" w:rsidRPr="00BE5418" w:rsidRDefault="00C468D5" w:rsidP="00C468D5">
      <w:pPr>
        <w:pStyle w:val="a3"/>
        <w:ind w:firstLine="567"/>
        <w:jc w:val="both"/>
      </w:pPr>
      <w:r>
        <w:t>25</w:t>
      </w:r>
      <w:r w:rsidRPr="00BE5418">
        <w:t xml:space="preserve">. Проекты муниципальных правовых актов </w:t>
      </w:r>
      <w:r>
        <w:t xml:space="preserve">Мезмайского </w:t>
      </w:r>
      <w:r w:rsidRPr="00BE5418">
        <w:t>сельского поселения размещаются в день их представления в редакционную коллегию сетевого издания, если не установлен иной срок их размещения. При размещении проекта муниципального правового акта указываются следующие данные:</w:t>
      </w:r>
    </w:p>
    <w:p w14:paraId="70DABAFC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проекта муниципального правового акта;</w:t>
      </w:r>
    </w:p>
    <w:p w14:paraId="12445022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органа местного самоуправления, являющегося разработчиком проекта муниципального правового акта;</w:t>
      </w:r>
    </w:p>
    <w:p w14:paraId="61C2E21F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сроки публичного обсуждения проекта муниципального правового акта (в случае необходимости его публичного обсуждения);</w:t>
      </w:r>
    </w:p>
    <w:p w14:paraId="0C699AD4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сведения о юридическом адресе, адресе электронной почты для направления предложений по проекту муниципального правового акта.</w:t>
      </w:r>
    </w:p>
    <w:p w14:paraId="4A656924" w14:textId="77777777" w:rsidR="00C468D5" w:rsidRPr="00BE5418" w:rsidRDefault="00C468D5" w:rsidP="00C468D5">
      <w:pPr>
        <w:pStyle w:val="a3"/>
        <w:ind w:firstLine="567"/>
        <w:jc w:val="both"/>
      </w:pPr>
      <w:r>
        <w:t>26</w:t>
      </w:r>
      <w:r w:rsidRPr="00BE5418">
        <w:t>. Иная официальная информация размещается в день ее представления в редакционную коллегию сетевого издания, если не установлен иной срок. Информация должна содержать следующие данные:</w:t>
      </w:r>
    </w:p>
    <w:p w14:paraId="2F7F77C6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наименование органа и подпись руководителя, представившего данную информацию;</w:t>
      </w:r>
    </w:p>
    <w:p w14:paraId="4822BDC5" w14:textId="77777777" w:rsidR="00C468D5" w:rsidRPr="00BE5418" w:rsidRDefault="00C468D5" w:rsidP="00C468D5">
      <w:pPr>
        <w:pStyle w:val="a3"/>
        <w:ind w:firstLine="567"/>
        <w:jc w:val="both"/>
      </w:pPr>
      <w:r w:rsidRPr="00BE5418">
        <w:t>- период размещения.</w:t>
      </w:r>
    </w:p>
    <w:p w14:paraId="77D71C68" w14:textId="77777777" w:rsidR="00C468D5" w:rsidRPr="00BE5418" w:rsidRDefault="00C468D5" w:rsidP="00C468D5">
      <w:pPr>
        <w:pStyle w:val="a3"/>
        <w:ind w:firstLine="567"/>
        <w:jc w:val="both"/>
      </w:pPr>
      <w:r>
        <w:lastRenderedPageBreak/>
        <w:t>27.</w:t>
      </w:r>
      <w:r w:rsidRPr="00BE5418">
        <w:t xml:space="preserve"> Деятельность сетевого издания </w:t>
      </w:r>
      <w:r w:rsidRPr="006968F2">
        <w:t>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</w:t>
      </w:r>
      <w:r w:rsidRPr="00BE5418">
        <w:t xml:space="preserve">может быть прекращена или приостановлена по решению учредителя либо судом в порядке административного судопроизводства по иску регистрирующего органа. Деятельность сетевого издания </w:t>
      </w:r>
      <w:r w:rsidRPr="006968F2">
        <w:t>«</w:t>
      </w:r>
      <w:r>
        <w:t xml:space="preserve">Мезмайское </w:t>
      </w:r>
      <w:r w:rsidRPr="006968F2">
        <w:t>сельско</w:t>
      </w:r>
      <w:r>
        <w:t>е</w:t>
      </w:r>
      <w:r w:rsidRPr="006968F2">
        <w:t xml:space="preserve"> поселени</w:t>
      </w:r>
      <w:r>
        <w:t>е</w:t>
      </w:r>
      <w:r w:rsidRPr="006968F2">
        <w:t xml:space="preserve"> </w:t>
      </w:r>
      <w:r>
        <w:t>Апшеронского</w:t>
      </w:r>
      <w:r w:rsidRPr="006968F2">
        <w:t xml:space="preserve"> района» </w:t>
      </w:r>
      <w:r w:rsidRPr="00BE5418">
        <w:t>может быть также приостановлена в порядке и по основаниям, предусмотренным статьей 562 Закона Российской Федерации от 27.12.1991 № 2124-</w:t>
      </w:r>
      <w:r>
        <w:t xml:space="preserve">1 </w:t>
      </w:r>
      <w:r w:rsidRPr="00BE5418">
        <w:t>«О средствах массовой информации».</w:t>
      </w:r>
    </w:p>
    <w:p w14:paraId="1269CCED" w14:textId="77777777" w:rsidR="00C468D5" w:rsidRDefault="00C468D5" w:rsidP="00C468D5">
      <w:pPr>
        <w:widowControl w:val="0"/>
        <w:autoSpaceDE w:val="0"/>
        <w:autoSpaceDN w:val="0"/>
        <w:adjustRightInd w:val="0"/>
        <w:ind w:firstLine="567"/>
        <w:jc w:val="both"/>
      </w:pPr>
    </w:p>
    <w:p w14:paraId="7FE75F69" w14:textId="77777777" w:rsidR="00C468D5" w:rsidRPr="005B6843" w:rsidRDefault="00C468D5" w:rsidP="00C468D5">
      <w:pPr>
        <w:widowControl w:val="0"/>
        <w:autoSpaceDE w:val="0"/>
        <w:autoSpaceDN w:val="0"/>
        <w:adjustRightInd w:val="0"/>
        <w:ind w:firstLine="567"/>
        <w:jc w:val="both"/>
      </w:pPr>
    </w:p>
    <w:p w14:paraId="6A442BA3" w14:textId="77777777" w:rsidR="00C468D5" w:rsidRPr="005B6843" w:rsidRDefault="00C468D5" w:rsidP="00C468D5">
      <w:pPr>
        <w:tabs>
          <w:tab w:val="left" w:pos="2130"/>
        </w:tabs>
        <w:ind w:firstLine="567"/>
        <w:jc w:val="both"/>
        <w:rPr>
          <w:bCs/>
        </w:rPr>
      </w:pPr>
      <w:r w:rsidRPr="005B6843">
        <w:rPr>
          <w:bCs/>
        </w:rPr>
        <w:t>Глава</w:t>
      </w:r>
    </w:p>
    <w:p w14:paraId="544B0D04" w14:textId="77777777" w:rsidR="00C468D5" w:rsidRPr="005B6843" w:rsidRDefault="00C468D5" w:rsidP="00C468D5">
      <w:pPr>
        <w:tabs>
          <w:tab w:val="left" w:pos="2130"/>
        </w:tabs>
        <w:ind w:firstLine="567"/>
        <w:jc w:val="both"/>
        <w:rPr>
          <w:bCs/>
        </w:rPr>
      </w:pPr>
      <w:r w:rsidRPr="005B6843">
        <w:rPr>
          <w:bCs/>
        </w:rPr>
        <w:t xml:space="preserve">Мезмайского сельского поселения </w:t>
      </w:r>
    </w:p>
    <w:p w14:paraId="5E3F3582" w14:textId="77777777" w:rsidR="00C468D5" w:rsidRPr="001E568F" w:rsidRDefault="00C468D5" w:rsidP="00C468D5">
      <w:pPr>
        <w:tabs>
          <w:tab w:val="left" w:pos="2130"/>
        </w:tabs>
        <w:ind w:firstLine="567"/>
        <w:jc w:val="both"/>
      </w:pPr>
      <w:r w:rsidRPr="005B6843">
        <w:rPr>
          <w:bCs/>
        </w:rPr>
        <w:t>Апшеронского района                                                                      А.А.Иванцов</w:t>
      </w:r>
    </w:p>
    <w:p w14:paraId="1C888C99" w14:textId="77777777" w:rsidR="00933E96" w:rsidRDefault="00933E96">
      <w:bookmarkStart w:id="6" w:name="_GoBack"/>
      <w:bookmarkEnd w:id="6"/>
    </w:p>
    <w:sectPr w:rsidR="00933E96" w:rsidSect="001E568F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9B03" w14:textId="77777777" w:rsidR="00FE5475" w:rsidRDefault="00C468D5" w:rsidP="001737B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0D"/>
    <w:rsid w:val="003F0C1B"/>
    <w:rsid w:val="006D05F0"/>
    <w:rsid w:val="00856B0D"/>
    <w:rsid w:val="00933E96"/>
    <w:rsid w:val="00C4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DCCF7-6067-4810-8540-3EDEBE9C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8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8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unhideWhenUsed/>
    <w:rsid w:val="00C468D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68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68D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://&#1087;&#1088;&#1072;&#1074;&#1086;-&#1084;&#1077;&#1079;&#1084;&#1072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1936</Words>
  <Characters>11040</Characters>
  <Application>Microsoft Office Word</Application>
  <DocSecurity>0</DocSecurity>
  <Lines>92</Lines>
  <Paragraphs>25</Paragraphs>
  <ScaleCrop>false</ScaleCrop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2</cp:revision>
  <dcterms:created xsi:type="dcterms:W3CDTF">2024-12-17T07:00:00Z</dcterms:created>
  <dcterms:modified xsi:type="dcterms:W3CDTF">2024-12-17T07:00:00Z</dcterms:modified>
</cp:coreProperties>
</file>