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DF2" w:rsidRPr="00596010" w:rsidRDefault="00A46DF2" w:rsidP="00A46DF2">
      <w:pPr>
        <w:ind w:firstLine="567"/>
        <w:jc w:val="right"/>
        <w:rPr>
          <w:color w:val="000000"/>
        </w:rPr>
      </w:pPr>
      <w:r w:rsidRPr="00596010">
        <w:rPr>
          <w:color w:val="000000"/>
        </w:rPr>
        <w:t>ПРИЛОЖЕНИЕ</w:t>
      </w:r>
    </w:p>
    <w:p w:rsidR="00A46DF2" w:rsidRPr="00596010" w:rsidRDefault="00A46DF2" w:rsidP="00A46DF2">
      <w:pPr>
        <w:ind w:firstLine="567"/>
        <w:jc w:val="right"/>
        <w:rPr>
          <w:color w:val="000000"/>
        </w:rPr>
      </w:pPr>
      <w:r w:rsidRPr="00596010">
        <w:rPr>
          <w:color w:val="000000"/>
        </w:rPr>
        <w:t>УТВЕРЖДЕНО</w:t>
      </w:r>
    </w:p>
    <w:p w:rsidR="00A46DF2" w:rsidRPr="00596010" w:rsidRDefault="00A46DF2" w:rsidP="00A46DF2">
      <w:pPr>
        <w:ind w:firstLine="567"/>
        <w:jc w:val="right"/>
        <w:rPr>
          <w:color w:val="000000"/>
        </w:rPr>
      </w:pPr>
      <w:r w:rsidRPr="00596010">
        <w:rPr>
          <w:color w:val="000000"/>
        </w:rPr>
        <w:t>постановлением администрации</w:t>
      </w:r>
    </w:p>
    <w:p w:rsidR="00A46DF2" w:rsidRDefault="00A46DF2" w:rsidP="00A46DF2">
      <w:pPr>
        <w:ind w:firstLine="567"/>
        <w:jc w:val="right"/>
        <w:rPr>
          <w:color w:val="000000"/>
        </w:rPr>
      </w:pPr>
      <w:r w:rsidRPr="00596010">
        <w:rPr>
          <w:color w:val="000000"/>
        </w:rPr>
        <w:t>Мезмайского сельского</w:t>
      </w:r>
      <w:r>
        <w:rPr>
          <w:color w:val="000000"/>
        </w:rPr>
        <w:t xml:space="preserve"> </w:t>
      </w:r>
      <w:r w:rsidRPr="00596010">
        <w:rPr>
          <w:color w:val="000000"/>
        </w:rPr>
        <w:t xml:space="preserve">поселения </w:t>
      </w:r>
    </w:p>
    <w:p w:rsidR="00A46DF2" w:rsidRPr="00596010" w:rsidRDefault="00A46DF2" w:rsidP="00A46DF2">
      <w:pPr>
        <w:ind w:firstLine="567"/>
        <w:jc w:val="right"/>
        <w:rPr>
          <w:color w:val="000000"/>
        </w:rPr>
      </w:pPr>
      <w:r w:rsidRPr="00596010">
        <w:rPr>
          <w:color w:val="000000"/>
        </w:rPr>
        <w:t>Апшеронского района</w:t>
      </w:r>
    </w:p>
    <w:p w:rsidR="00A46DF2" w:rsidRPr="00596010" w:rsidRDefault="00A46DF2" w:rsidP="00A46DF2">
      <w:pPr>
        <w:ind w:firstLine="567"/>
        <w:jc w:val="right"/>
        <w:rPr>
          <w:color w:val="000000"/>
        </w:rPr>
      </w:pPr>
      <w:r w:rsidRPr="00596010">
        <w:rPr>
          <w:color w:val="000000"/>
        </w:rPr>
        <w:t xml:space="preserve">от </w:t>
      </w:r>
      <w:r>
        <w:rPr>
          <w:color w:val="000000"/>
        </w:rPr>
        <w:t>17.12.2024 г.</w:t>
      </w:r>
      <w:r w:rsidRPr="00596010">
        <w:rPr>
          <w:color w:val="000000"/>
        </w:rPr>
        <w:t xml:space="preserve"> № </w:t>
      </w:r>
      <w:r>
        <w:rPr>
          <w:color w:val="000000"/>
        </w:rPr>
        <w:t>19</w:t>
      </w:r>
      <w:r w:rsidR="00EB3D2B">
        <w:rPr>
          <w:color w:val="000000"/>
        </w:rPr>
        <w:t>7</w:t>
      </w:r>
    </w:p>
    <w:p w:rsidR="00A46DF2" w:rsidRPr="00EA653C" w:rsidRDefault="00A46DF2" w:rsidP="00A46DF2">
      <w:pPr>
        <w:ind w:firstLine="567"/>
        <w:jc w:val="center"/>
        <w:rPr>
          <w:color w:val="000000"/>
          <w:lang w:bidi="ru-RU"/>
        </w:rPr>
      </w:pPr>
      <w:r w:rsidRPr="00EA653C">
        <w:rPr>
          <w:b/>
          <w:bCs/>
          <w:color w:val="000000"/>
          <w:lang w:bidi="ru-RU"/>
        </w:rPr>
        <w:t>Порядок</w:t>
      </w:r>
    </w:p>
    <w:p w:rsidR="00A46DF2" w:rsidRPr="00EA653C" w:rsidRDefault="00A46DF2" w:rsidP="00A46DF2">
      <w:pPr>
        <w:widowControl w:val="0"/>
        <w:tabs>
          <w:tab w:val="left" w:leader="underscore" w:pos="7589"/>
        </w:tabs>
        <w:jc w:val="center"/>
        <w:rPr>
          <w:b/>
          <w:bCs/>
          <w:color w:val="000000"/>
          <w:lang w:bidi="ru-RU"/>
        </w:rPr>
      </w:pPr>
      <w:r w:rsidRPr="00EA653C">
        <w:rPr>
          <w:b/>
          <w:bCs/>
          <w:color w:val="000000"/>
          <w:lang w:bidi="ru-RU"/>
        </w:rPr>
        <w:t xml:space="preserve">организации парковок (парковочных мест) для легковых такси в местах повышенного спроса на перевозки пассажиров и багажа, предоставления мест для стоянки легковых такси на парковках общего пользования, организации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у железнодорожных вокзалов, автовокзалов (автостанций), у объектов культуры, медицинских организаций и других объектов на территории </w:t>
      </w:r>
      <w:r>
        <w:rPr>
          <w:b/>
          <w:bCs/>
          <w:color w:val="000000"/>
          <w:lang w:bidi="ru-RU"/>
        </w:rPr>
        <w:t>Мезмай</w:t>
      </w:r>
      <w:r w:rsidRPr="00EA653C">
        <w:rPr>
          <w:b/>
          <w:bCs/>
          <w:color w:val="000000"/>
          <w:lang w:bidi="ru-RU"/>
        </w:rPr>
        <w:t>ского сельского поселения Апшеронского района</w:t>
      </w:r>
    </w:p>
    <w:p w:rsidR="00A46DF2" w:rsidRPr="00EA653C" w:rsidRDefault="00A46DF2" w:rsidP="00A46DF2">
      <w:pPr>
        <w:widowControl w:val="0"/>
        <w:tabs>
          <w:tab w:val="left" w:leader="underscore" w:pos="7589"/>
        </w:tabs>
        <w:jc w:val="center"/>
        <w:rPr>
          <w:color w:val="000000"/>
          <w:lang w:bidi="ru-RU"/>
        </w:rPr>
      </w:pPr>
    </w:p>
    <w:p w:rsidR="00A46DF2" w:rsidRPr="00EA653C" w:rsidRDefault="00A46DF2" w:rsidP="00A46DF2">
      <w:pPr>
        <w:widowControl w:val="0"/>
        <w:jc w:val="center"/>
        <w:rPr>
          <w:b/>
          <w:bCs/>
          <w:color w:val="000000"/>
          <w:lang w:bidi="ru-RU"/>
        </w:rPr>
      </w:pPr>
      <w:r w:rsidRPr="00EA653C">
        <w:rPr>
          <w:b/>
          <w:bCs/>
          <w:color w:val="000000"/>
          <w:lang w:bidi="ru-RU"/>
        </w:rPr>
        <w:t xml:space="preserve">Раздел </w:t>
      </w:r>
      <w:r w:rsidRPr="00EA653C">
        <w:rPr>
          <w:b/>
          <w:bCs/>
          <w:color w:val="000000"/>
          <w:lang w:val="en-US" w:eastAsia="en-US" w:bidi="en-US"/>
        </w:rPr>
        <w:t>I</w:t>
      </w:r>
      <w:r w:rsidRPr="00EA653C">
        <w:rPr>
          <w:b/>
          <w:bCs/>
          <w:color w:val="000000"/>
          <w:lang w:eastAsia="en-US" w:bidi="en-US"/>
        </w:rPr>
        <w:t xml:space="preserve">. </w:t>
      </w:r>
      <w:r w:rsidRPr="00EA653C">
        <w:rPr>
          <w:b/>
          <w:bCs/>
          <w:color w:val="000000"/>
          <w:lang w:bidi="ru-RU"/>
        </w:rPr>
        <w:t>Общие положения</w:t>
      </w:r>
    </w:p>
    <w:p w:rsidR="00A46DF2" w:rsidRPr="00EA653C" w:rsidRDefault="00A46DF2" w:rsidP="00A46DF2">
      <w:pPr>
        <w:widowControl w:val="0"/>
        <w:tabs>
          <w:tab w:val="left" w:pos="1133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 xml:space="preserve">1.1. Настоящий Порядок разработан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10 декабря 1995 года № 196-ФЗ «О безопасности дорожного движения», Федеральным законом от 8 ноября 2007 года № 259-ФЗ «Устав автомобильного транспорта и городского наземного электрического транспорта», Федеральным законом от 29 декабря 2022 года № 580-ФЗ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Федерации», постановлением Правительства Российской Федерации от 23 октября 1993 года № 1090 «О Правилах дорожного движения», приказом Министерства транспорта Российской Федерации от 20 сентября 2021 года № 321 «Об утверждении Порядка обеспечения условий доступности для пассажиров из числа инвалидов объектов транспортной инфраструктуры и услуг автомобильного транспорта и городского наземного электрического транспорта, а также оказания им при этом необходимой помощи», Законом Краснодарского края от 31 мая 2023 года № 4906-КЗ «Об организации перевозок пассажиров и багажа легковым такси в Краснодарском крае» и устанавливает требования к созданию и использованию парковок (парковочных мест) для легковых такси в местах повышенного спроса на перевозки пассажиров и багажа, предоставлению мест для стоянки легковых такси на парковках общего пользования, организации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у железнодорожных вокзалов, автовокзалов (автостанций), объектов культуры, медицинских организаций и других объектов на территории </w:t>
      </w:r>
      <w:r>
        <w:rPr>
          <w:color w:val="000000"/>
          <w:lang w:bidi="ru-RU"/>
        </w:rPr>
        <w:t>Мезмай</w:t>
      </w:r>
      <w:r w:rsidRPr="00EA653C">
        <w:rPr>
          <w:color w:val="000000"/>
          <w:lang w:bidi="ru-RU"/>
        </w:rPr>
        <w:t xml:space="preserve">ского сельского поселения </w:t>
      </w:r>
      <w:r w:rsidRPr="00EA653C">
        <w:rPr>
          <w:color w:val="000000"/>
          <w:lang w:bidi="ru-RU"/>
        </w:rPr>
        <w:lastRenderedPageBreak/>
        <w:t>Апшеронского района (далее - Порядок).</w:t>
      </w:r>
    </w:p>
    <w:p w:rsidR="00A46DF2" w:rsidRPr="00EA653C" w:rsidRDefault="00A46DF2" w:rsidP="00A46DF2">
      <w:pPr>
        <w:widowControl w:val="0"/>
        <w:tabs>
          <w:tab w:val="left" w:pos="1121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1.2. Понятие «легковое такси», применяемое в настоящем Порядке, используется в значении, установленном Федеральным законом от 29 декабря 2022 года № 580-ФЗ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Федерации».</w:t>
      </w:r>
    </w:p>
    <w:p w:rsidR="00A46DF2" w:rsidRPr="00EA653C" w:rsidRDefault="00A46DF2" w:rsidP="00A46DF2">
      <w:pPr>
        <w:widowControl w:val="0"/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Используемые в настоящем Порядке иные понятия применяются в значении, определенном федеральным и региональном законодательством.</w:t>
      </w:r>
    </w:p>
    <w:p w:rsidR="00A46DF2" w:rsidRPr="00EA653C" w:rsidRDefault="00A46DF2" w:rsidP="00A46DF2">
      <w:pPr>
        <w:widowControl w:val="0"/>
        <w:ind w:firstLine="709"/>
        <w:jc w:val="both"/>
        <w:rPr>
          <w:color w:val="000000"/>
          <w:lang w:bidi="ru-RU"/>
        </w:rPr>
      </w:pPr>
    </w:p>
    <w:p w:rsidR="00A46DF2" w:rsidRPr="00EA653C" w:rsidRDefault="00A46DF2" w:rsidP="00A46DF2">
      <w:pPr>
        <w:widowControl w:val="0"/>
        <w:jc w:val="center"/>
        <w:rPr>
          <w:b/>
          <w:bCs/>
          <w:color w:val="000000"/>
          <w:lang w:bidi="ru-RU"/>
        </w:rPr>
      </w:pPr>
      <w:r w:rsidRPr="00EA653C">
        <w:rPr>
          <w:b/>
          <w:bCs/>
          <w:color w:val="000000"/>
          <w:lang w:bidi="ru-RU"/>
        </w:rPr>
        <w:t xml:space="preserve">Раздел </w:t>
      </w:r>
      <w:r w:rsidRPr="00EA653C">
        <w:rPr>
          <w:b/>
          <w:bCs/>
          <w:color w:val="000000"/>
          <w:lang w:val="en-US" w:eastAsia="en-US" w:bidi="en-US"/>
        </w:rPr>
        <w:t>II</w:t>
      </w:r>
      <w:r w:rsidRPr="00EA653C">
        <w:rPr>
          <w:b/>
          <w:bCs/>
          <w:color w:val="000000"/>
          <w:lang w:eastAsia="en-US" w:bidi="en-US"/>
        </w:rPr>
        <w:t xml:space="preserve">. </w:t>
      </w:r>
      <w:r w:rsidRPr="00EA653C">
        <w:rPr>
          <w:b/>
          <w:bCs/>
          <w:color w:val="000000"/>
          <w:lang w:bidi="ru-RU"/>
        </w:rPr>
        <w:t>Организация и использование парковочных мест легковых такси</w:t>
      </w:r>
    </w:p>
    <w:p w:rsidR="00A46DF2" w:rsidRPr="00EA653C" w:rsidRDefault="00A46DF2" w:rsidP="00A46DF2">
      <w:pPr>
        <w:widowControl w:val="0"/>
        <w:tabs>
          <w:tab w:val="left" w:pos="1121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2.1.Парковки (парковочные места) для легковых такси создаются в целях организации безопасности дорожного движения и упорядочивания мест дислокации легковых такси при ожидании пассажиров, регулирования процесса посадки и (или) высадки пассажиров, в том числе пассажиров из числа инвалидов, в легковые такси, погрузки (выгрузки) их багажа.</w:t>
      </w:r>
    </w:p>
    <w:p w:rsidR="00A46DF2" w:rsidRPr="00EA653C" w:rsidRDefault="00A46DF2" w:rsidP="00A46DF2">
      <w:pPr>
        <w:widowControl w:val="0"/>
        <w:tabs>
          <w:tab w:val="left" w:pos="1122"/>
          <w:tab w:val="left" w:leader="underscore" w:pos="1963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2.2. Парковки (парковочные места) легковых такси размещаются на участках улично-дорожной сети муниципального образования на землях общего пользования, свободных от прав третьих лиц.</w:t>
      </w:r>
    </w:p>
    <w:p w:rsidR="00A46DF2" w:rsidRPr="00EA653C" w:rsidRDefault="00A46DF2" w:rsidP="00A46DF2">
      <w:pPr>
        <w:widowControl w:val="0"/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При выборе места организации парковок (парковочных мест) для легковых такси учитывается возможность удобного подхода пассажиров без пересечения потоков транспортных средств, безопасной посадки и (или) высадки пассажиров.</w:t>
      </w:r>
    </w:p>
    <w:p w:rsidR="00A46DF2" w:rsidRPr="00EA653C" w:rsidRDefault="00A46DF2" w:rsidP="00A46DF2">
      <w:pPr>
        <w:widowControl w:val="0"/>
        <w:tabs>
          <w:tab w:val="left" w:pos="1121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2.3.Территория парковок (парковочных мест) для легковых такси в местах повышенного спроса на перевозки пассажиров и багажа на парковках общего пользования должна быть обозначена дорожными знаками и разметкой в соответствии с Правилами дорожного движения Российской Федерации, утвержденными постановлением Правительства Российской Федерации от 23 октября 1993 года № 1090 «О Правилах дорожного движения» (далее - Правила дорожного движения Российской Федерации).</w:t>
      </w:r>
    </w:p>
    <w:p w:rsidR="00A46DF2" w:rsidRPr="00EA653C" w:rsidRDefault="00A46DF2" w:rsidP="00A46DF2">
      <w:pPr>
        <w:widowControl w:val="0"/>
        <w:tabs>
          <w:tab w:val="left" w:pos="1121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2.4. Правила въезда (выезда) на парковки (парковочные места) для легковых такси, стоянки транспортных средств на них регламентируются Правилами дорожного движения Российской Федерации, настоящим Порядком.</w:t>
      </w:r>
    </w:p>
    <w:p w:rsidR="00A46DF2" w:rsidRPr="00EA653C" w:rsidRDefault="00A46DF2" w:rsidP="00A46DF2">
      <w:pPr>
        <w:widowControl w:val="0"/>
        <w:tabs>
          <w:tab w:val="left" w:pos="1154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2.5. Проектирование, строительство, реконструкция, ремонт и содержание парковок (парковочных мест) легковых такси осуществляется с соблюдением требований законодательства, государственных строительных норм, стандартов, технических условий, других нормативных документов и настоящего Порядка.</w:t>
      </w:r>
    </w:p>
    <w:p w:rsidR="00A46DF2" w:rsidRPr="00EA653C" w:rsidRDefault="00A46DF2" w:rsidP="00A46DF2">
      <w:pPr>
        <w:widowControl w:val="0"/>
        <w:tabs>
          <w:tab w:val="left" w:pos="1158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2.6. К территории парковок (парковочных мест) легковых такси относится весь участок улично-дорожной сети, обозначенный соответствующими дорожными знаками и разметкой. Размещение парковочных мест легковых автомобилей такси не должно создавать помех для движения, остановки и стоянки другого вида транспорта.</w:t>
      </w:r>
    </w:p>
    <w:p w:rsidR="00A46DF2" w:rsidRPr="00EA653C" w:rsidRDefault="00A46DF2" w:rsidP="00A46DF2">
      <w:pPr>
        <w:widowControl w:val="0"/>
        <w:tabs>
          <w:tab w:val="left" w:pos="1154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2.7. Охрана автотранспортных средств на парковках (парковочных местах) легковых такси не производится.</w:t>
      </w:r>
    </w:p>
    <w:p w:rsidR="00A46DF2" w:rsidRPr="00EA653C" w:rsidRDefault="00A46DF2" w:rsidP="00A46DF2">
      <w:pPr>
        <w:widowControl w:val="0"/>
        <w:tabs>
          <w:tab w:val="left" w:pos="1154"/>
          <w:tab w:val="left" w:leader="underscore" w:pos="5438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 xml:space="preserve">2.8. Парковки (парковочные места) легковых такси на территории </w:t>
      </w:r>
      <w:r>
        <w:rPr>
          <w:color w:val="000000"/>
          <w:lang w:bidi="ru-RU"/>
        </w:rPr>
        <w:lastRenderedPageBreak/>
        <w:t>Мезмай</w:t>
      </w:r>
      <w:r w:rsidRPr="00EA653C">
        <w:rPr>
          <w:color w:val="000000"/>
          <w:lang w:bidi="ru-RU"/>
        </w:rPr>
        <w:t>ского сельского поселения Апшеронского района работают круглосуточно.</w:t>
      </w:r>
    </w:p>
    <w:p w:rsidR="00A46DF2" w:rsidRPr="00EA653C" w:rsidRDefault="00A46DF2" w:rsidP="00A46DF2">
      <w:pPr>
        <w:widowControl w:val="0"/>
        <w:tabs>
          <w:tab w:val="left" w:pos="1120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2.9. Парковки (парковочные места) для легковых такси используются на бесплатной основе.</w:t>
      </w:r>
    </w:p>
    <w:p w:rsidR="00A46DF2" w:rsidRPr="00EA653C" w:rsidRDefault="00A46DF2" w:rsidP="00A46DF2">
      <w:pPr>
        <w:widowControl w:val="0"/>
        <w:tabs>
          <w:tab w:val="left" w:pos="1264"/>
          <w:tab w:val="left" w:leader="underscore" w:pos="8414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 xml:space="preserve">2.10. Водители легковых такси, осуществляющие перевозку пассажиров и багажа на территории </w:t>
      </w:r>
      <w:r>
        <w:rPr>
          <w:color w:val="000000"/>
          <w:lang w:bidi="ru-RU"/>
        </w:rPr>
        <w:t>Мезмай</w:t>
      </w:r>
      <w:r w:rsidRPr="00EA653C">
        <w:rPr>
          <w:color w:val="000000"/>
          <w:lang w:bidi="ru-RU"/>
        </w:rPr>
        <w:t>ского сельского поселения Апшеронского района, имеют право на парковках (парковочных местах) легковых такси в порядке общей очереди производить высадку (посадку) пассажиров, выгрузку(погрузку)багажа. Отправление легковых такси осуществляется в порядке очередности - первый прибывший на стоянку водитель легкового такси первым отправляется с пассажирами.</w:t>
      </w:r>
    </w:p>
    <w:p w:rsidR="00A46DF2" w:rsidRPr="00EA653C" w:rsidRDefault="00A46DF2" w:rsidP="00A46DF2">
      <w:pPr>
        <w:widowControl w:val="0"/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Доступ водителей легковых автомобилей такси к пользованию парковками (парковочными местами) является свободным и не зависит от принадлежности водителя к какой-либо определенной службе такси.</w:t>
      </w:r>
    </w:p>
    <w:p w:rsidR="00A46DF2" w:rsidRPr="00EA653C" w:rsidRDefault="00A46DF2" w:rsidP="00A46DF2">
      <w:pPr>
        <w:widowControl w:val="0"/>
        <w:tabs>
          <w:tab w:val="left" w:pos="1718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2.11. Водители легковых такси обязаны:</w:t>
      </w:r>
    </w:p>
    <w:p w:rsidR="00A46DF2" w:rsidRPr="00EA653C" w:rsidRDefault="00A46DF2" w:rsidP="00A46DF2">
      <w:pPr>
        <w:widowControl w:val="0"/>
        <w:tabs>
          <w:tab w:val="left" w:pos="866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- соблюдать настоящий Порядок;</w:t>
      </w:r>
    </w:p>
    <w:p w:rsidR="00A46DF2" w:rsidRPr="00EA653C" w:rsidRDefault="00A46DF2" w:rsidP="00A46DF2">
      <w:pPr>
        <w:widowControl w:val="0"/>
        <w:tabs>
          <w:tab w:val="left" w:pos="866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- устанавливать автотранспортные средства на территории парковок (парковочных мест) для легковых такси в строго определенных местах в соответствии с дорожными знаками и разметкой, автотранспортные средства не должны создавать помех для движения и стоянки других видов транспорта;</w:t>
      </w:r>
    </w:p>
    <w:p w:rsidR="00A46DF2" w:rsidRPr="00EA653C" w:rsidRDefault="00A46DF2" w:rsidP="00A46DF2">
      <w:pPr>
        <w:widowControl w:val="0"/>
        <w:tabs>
          <w:tab w:val="left" w:pos="885"/>
          <w:tab w:val="left" w:leader="underscore" w:pos="3792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 xml:space="preserve">- поддерживать санитарное состояние парковок (парковочных мест) для легковых такси в соответствии с требованиями действующего законодательства и нормативными правовыми актами </w:t>
      </w:r>
      <w:r>
        <w:rPr>
          <w:color w:val="000000"/>
          <w:lang w:bidi="ru-RU"/>
        </w:rPr>
        <w:t>Мезмай</w:t>
      </w:r>
      <w:r w:rsidRPr="00EA653C">
        <w:rPr>
          <w:color w:val="000000"/>
          <w:lang w:bidi="ru-RU"/>
        </w:rPr>
        <w:t>ского сельского поселения Апшеронского района.</w:t>
      </w:r>
    </w:p>
    <w:p w:rsidR="00A46DF2" w:rsidRPr="00EA653C" w:rsidRDefault="00A46DF2" w:rsidP="00A46DF2">
      <w:pPr>
        <w:widowControl w:val="0"/>
        <w:tabs>
          <w:tab w:val="left" w:pos="885"/>
          <w:tab w:val="left" w:leader="underscore" w:pos="3792"/>
        </w:tabs>
        <w:ind w:firstLine="709"/>
        <w:jc w:val="both"/>
        <w:rPr>
          <w:color w:val="000000"/>
          <w:lang w:bidi="ru-RU"/>
        </w:rPr>
      </w:pPr>
    </w:p>
    <w:p w:rsidR="00A46DF2" w:rsidRPr="00EA653C" w:rsidRDefault="00A46DF2" w:rsidP="00A46DF2">
      <w:pPr>
        <w:widowControl w:val="0"/>
        <w:jc w:val="center"/>
        <w:rPr>
          <w:b/>
          <w:bCs/>
          <w:color w:val="000000"/>
          <w:lang w:bidi="ru-RU"/>
        </w:rPr>
      </w:pPr>
      <w:r w:rsidRPr="00EA653C">
        <w:rPr>
          <w:b/>
          <w:bCs/>
          <w:color w:val="000000"/>
          <w:lang w:bidi="ru-RU"/>
        </w:rPr>
        <w:t xml:space="preserve">Раздел </w:t>
      </w:r>
      <w:r w:rsidRPr="00EA653C">
        <w:rPr>
          <w:b/>
          <w:bCs/>
          <w:color w:val="000000"/>
          <w:lang w:val="en-US" w:eastAsia="en-US" w:bidi="en-US"/>
        </w:rPr>
        <w:t>III</w:t>
      </w:r>
      <w:r w:rsidRPr="00EA653C">
        <w:rPr>
          <w:b/>
          <w:bCs/>
          <w:color w:val="000000"/>
          <w:lang w:eastAsia="en-US" w:bidi="en-US"/>
        </w:rPr>
        <w:t xml:space="preserve">. </w:t>
      </w:r>
      <w:r w:rsidRPr="00EA653C">
        <w:rPr>
          <w:b/>
          <w:bCs/>
          <w:color w:val="000000"/>
          <w:lang w:bidi="ru-RU"/>
        </w:rPr>
        <w:t>Определение мест организации парковок (парковочных мест) для легковых такси в местах повышенного спроса на перевозки пассажиров и багажа</w:t>
      </w:r>
    </w:p>
    <w:p w:rsidR="00A46DF2" w:rsidRPr="00EA653C" w:rsidRDefault="00A46DF2" w:rsidP="00A46DF2">
      <w:pPr>
        <w:widowControl w:val="0"/>
        <w:tabs>
          <w:tab w:val="left" w:pos="1142"/>
          <w:tab w:val="left" w:leader="underscore" w:pos="6922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 xml:space="preserve">3.1. Места размещения парковок (парковочных мест) определяются администрацией </w:t>
      </w:r>
      <w:r>
        <w:rPr>
          <w:color w:val="000000"/>
          <w:lang w:bidi="ru-RU"/>
        </w:rPr>
        <w:t>Мезмай</w:t>
      </w:r>
      <w:r w:rsidRPr="00EA653C">
        <w:rPr>
          <w:color w:val="000000"/>
          <w:lang w:bidi="ru-RU"/>
        </w:rPr>
        <w:t xml:space="preserve">ского сельского поселения Апшеронского района по согласованию с органами государственной </w:t>
      </w:r>
      <w:proofErr w:type="spellStart"/>
      <w:r w:rsidRPr="00EA653C">
        <w:rPr>
          <w:color w:val="000000"/>
          <w:lang w:bidi="ru-RU"/>
        </w:rPr>
        <w:t>автоинспекциии</w:t>
      </w:r>
      <w:proofErr w:type="spellEnd"/>
      <w:r w:rsidRPr="00EA653C">
        <w:rPr>
          <w:color w:val="000000"/>
          <w:lang w:bidi="ru-RU"/>
        </w:rPr>
        <w:t xml:space="preserve"> с учетом расположения социально значимых объектов, мнения населения и перевозчиков, в том числе предложений уполномоченного органа исполнительной власти Краснодарского края в области организации транспортного обслуживания населения.</w:t>
      </w:r>
    </w:p>
    <w:p w:rsidR="00A46DF2" w:rsidRPr="00EA653C" w:rsidRDefault="00A46DF2" w:rsidP="00A46DF2">
      <w:pPr>
        <w:widowControl w:val="0"/>
        <w:tabs>
          <w:tab w:val="left" w:pos="1142"/>
          <w:tab w:val="left" w:leader="underscore" w:pos="6154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 xml:space="preserve">3.2. Указанные в пункте 3.1 настоящего Порядка предложения ежегодно в срок до 31 марта текущего года направляются в администрацию </w:t>
      </w:r>
      <w:r>
        <w:rPr>
          <w:color w:val="000000"/>
          <w:lang w:bidi="ru-RU"/>
        </w:rPr>
        <w:t>Мезмай</w:t>
      </w:r>
      <w:r w:rsidRPr="00EA653C">
        <w:rPr>
          <w:color w:val="000000"/>
          <w:lang w:bidi="ru-RU"/>
        </w:rPr>
        <w:t>ского сельского поселения Апшеронского района в целях определения технической возможности организации парковок (парковочных мест) для легковых такси на предлагаемых участках улично-дорожной сети.</w:t>
      </w:r>
    </w:p>
    <w:p w:rsidR="00A46DF2" w:rsidRPr="00EA653C" w:rsidRDefault="00A46DF2" w:rsidP="00A46DF2">
      <w:pPr>
        <w:widowControl w:val="0"/>
        <w:tabs>
          <w:tab w:val="left" w:pos="1702"/>
          <w:tab w:val="left" w:leader="underscore" w:pos="9368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 xml:space="preserve">3.3. Администрация </w:t>
      </w:r>
      <w:r>
        <w:rPr>
          <w:color w:val="000000"/>
          <w:lang w:bidi="ru-RU"/>
        </w:rPr>
        <w:t>Мезмай</w:t>
      </w:r>
      <w:r w:rsidRPr="00EA653C">
        <w:rPr>
          <w:color w:val="000000"/>
          <w:lang w:bidi="ru-RU"/>
        </w:rPr>
        <w:t xml:space="preserve">ского сельского поселения Апшеронского района регистрирует предложения по участкам улично-дорожной сети в день их поступления и в течение 30 (тридцати) календарных дней со дня регистрации рассматривает их и направляет письменный ответ с учетом требований законодательства, государственных строительных норм, стандартов, </w:t>
      </w:r>
      <w:r w:rsidRPr="00EA653C">
        <w:rPr>
          <w:color w:val="000000"/>
          <w:lang w:bidi="ru-RU"/>
        </w:rPr>
        <w:lastRenderedPageBreak/>
        <w:t>технических условий, других нормативных документов и настоящего Порядка.</w:t>
      </w:r>
    </w:p>
    <w:p w:rsidR="00A46DF2" w:rsidRPr="00EA653C" w:rsidRDefault="00A46DF2" w:rsidP="00A46DF2">
      <w:pPr>
        <w:widowControl w:val="0"/>
        <w:tabs>
          <w:tab w:val="left" w:pos="1143"/>
          <w:tab w:val="left" w:leader="underscore" w:pos="2102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3.4. Информация о планируемом месте размещения парковки (парковочных мест) для легковых такси размещается не позднее чем за тридцать дней до начала создания парковки (парковочных мест) на официальном сайте администрации муниципального образования в информационно телекоммуникационной сети «Интернет».</w:t>
      </w:r>
    </w:p>
    <w:p w:rsidR="00A46DF2" w:rsidRPr="00EA653C" w:rsidRDefault="00A46DF2" w:rsidP="00A46DF2">
      <w:pPr>
        <w:widowControl w:val="0"/>
        <w:tabs>
          <w:tab w:val="left" w:leader="underscore" w:pos="7858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 xml:space="preserve">В течение пяти дней с даты размещения информации о планируемом месте размещения парковки (парковочных мест) легковых такси заинтересованные лица вправе направить в письменной форме мнение о планируемом месте размещения парковки (парковочных мест) в администрацию </w:t>
      </w:r>
      <w:r>
        <w:rPr>
          <w:color w:val="000000"/>
          <w:lang w:bidi="ru-RU"/>
        </w:rPr>
        <w:t>Мезмай</w:t>
      </w:r>
      <w:r w:rsidRPr="00EA653C">
        <w:rPr>
          <w:color w:val="000000"/>
          <w:lang w:bidi="ru-RU"/>
        </w:rPr>
        <w:t>ского сельского поселения Апшеронского района по адресу:35266</w:t>
      </w:r>
      <w:r w:rsidR="00651250">
        <w:rPr>
          <w:color w:val="000000"/>
          <w:lang w:bidi="ru-RU"/>
        </w:rPr>
        <w:t>6</w:t>
      </w:r>
      <w:r w:rsidRPr="00EA653C">
        <w:rPr>
          <w:color w:val="000000"/>
          <w:lang w:bidi="ru-RU"/>
        </w:rPr>
        <w:t xml:space="preserve">, Краснодарский край, Апшеронский район, п. </w:t>
      </w:r>
      <w:proofErr w:type="spellStart"/>
      <w:r w:rsidR="00651250">
        <w:rPr>
          <w:color w:val="000000"/>
          <w:lang w:bidi="ru-RU"/>
        </w:rPr>
        <w:t>Мезмай</w:t>
      </w:r>
      <w:proofErr w:type="spellEnd"/>
      <w:r w:rsidRPr="00EA653C">
        <w:rPr>
          <w:color w:val="000000"/>
          <w:lang w:bidi="ru-RU"/>
        </w:rPr>
        <w:t xml:space="preserve">, ул. </w:t>
      </w:r>
      <w:r w:rsidR="00651250">
        <w:rPr>
          <w:color w:val="000000"/>
          <w:lang w:bidi="ru-RU"/>
        </w:rPr>
        <w:t>Железнодорожная, 6</w:t>
      </w:r>
      <w:bookmarkStart w:id="0" w:name="_GoBack"/>
      <w:bookmarkEnd w:id="0"/>
      <w:r w:rsidRPr="00EA653C">
        <w:rPr>
          <w:color w:val="000000"/>
          <w:lang w:bidi="ru-RU"/>
        </w:rPr>
        <w:t>, либо в форме электронного документа посредством сети «Интернет».</w:t>
      </w:r>
    </w:p>
    <w:p w:rsidR="00A46DF2" w:rsidRPr="00EA653C" w:rsidRDefault="00A46DF2" w:rsidP="00A46DF2">
      <w:pPr>
        <w:widowControl w:val="0"/>
        <w:tabs>
          <w:tab w:val="left" w:pos="1142"/>
          <w:tab w:val="left" w:leader="underscore" w:pos="6490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 xml:space="preserve">3.5. Места для стоянок легковых такси на парковках общего пользования определяются в </w:t>
      </w:r>
      <w:hyperlink w:anchor="bookmark0" w:tooltip="Current Document">
        <w:r w:rsidRPr="00EA653C">
          <w:rPr>
            <w:color w:val="000000"/>
            <w:lang w:bidi="ru-RU"/>
          </w:rPr>
          <w:t>Реестр</w:t>
        </w:r>
      </w:hyperlink>
      <w:r w:rsidRPr="00EA653C">
        <w:rPr>
          <w:color w:val="000000"/>
          <w:lang w:bidi="ru-RU"/>
        </w:rPr>
        <w:t xml:space="preserve">е стоянок легковых такси на территории </w:t>
      </w:r>
      <w:r>
        <w:rPr>
          <w:color w:val="000000"/>
          <w:lang w:bidi="ru-RU"/>
        </w:rPr>
        <w:t>Мезмай</w:t>
      </w:r>
      <w:r w:rsidRPr="00EA653C">
        <w:rPr>
          <w:color w:val="000000"/>
          <w:lang w:bidi="ru-RU"/>
        </w:rPr>
        <w:t xml:space="preserve">ского сельского поселения Апшеронского района, ведение которого осуществляется администрацией </w:t>
      </w:r>
      <w:r>
        <w:rPr>
          <w:color w:val="000000"/>
          <w:lang w:bidi="ru-RU"/>
        </w:rPr>
        <w:t>Мезмай</w:t>
      </w:r>
      <w:r w:rsidRPr="00EA653C">
        <w:rPr>
          <w:color w:val="000000"/>
          <w:lang w:bidi="ru-RU"/>
        </w:rPr>
        <w:t>ского сельского поселения Апшеронского района по форме согласно приложению к настоящему Порядку.</w:t>
      </w:r>
    </w:p>
    <w:p w:rsidR="00A46DF2" w:rsidRPr="00EA653C" w:rsidRDefault="00A46DF2" w:rsidP="00A46DF2">
      <w:pPr>
        <w:widowControl w:val="0"/>
        <w:tabs>
          <w:tab w:val="left" w:pos="1142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>3.6. Стоянки для легковых такси на парковках (парковочных местах) общего пользования оборудуются в соответствии с требованиями ГОСТ Р 58287-2018. Национальный стандарт Российской Федерации. Отличительные знаки и информационное обеспечение транспортных средств пассажирского наземного транспорта, остановочных пунктов и автостанций. Общие технические требования, утвержденного и введенного в действие приказом Росстандарта от 27 ноября 2018 года № 1032-ст.</w:t>
      </w:r>
    </w:p>
    <w:p w:rsidR="00A46DF2" w:rsidRPr="00EA653C" w:rsidRDefault="00A46DF2" w:rsidP="00A46DF2">
      <w:pPr>
        <w:widowControl w:val="0"/>
        <w:tabs>
          <w:tab w:val="left" w:pos="1702"/>
          <w:tab w:val="left" w:leader="underscore" w:pos="9339"/>
        </w:tabs>
        <w:ind w:firstLine="709"/>
        <w:jc w:val="both"/>
        <w:rPr>
          <w:color w:val="000000"/>
          <w:lang w:bidi="ru-RU"/>
        </w:rPr>
      </w:pPr>
      <w:r w:rsidRPr="00EA653C">
        <w:rPr>
          <w:color w:val="000000"/>
          <w:lang w:bidi="ru-RU"/>
        </w:rPr>
        <w:t xml:space="preserve">3.7. Администрация </w:t>
      </w:r>
      <w:r>
        <w:rPr>
          <w:color w:val="000000"/>
          <w:lang w:bidi="ru-RU"/>
        </w:rPr>
        <w:t>Мезмай</w:t>
      </w:r>
      <w:r w:rsidRPr="00EA653C">
        <w:rPr>
          <w:color w:val="000000"/>
          <w:lang w:bidi="ru-RU"/>
        </w:rPr>
        <w:t>ского сельского поселения Апшеронского района осуществляет организацию парковок (парковочных мест)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организацию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железнодорожных вокзалов, автовокзалов (автостанций), объектов культуры, медицинских организаций и других объектов, обеспечивает условия доступности для пассажиров из числа инвалидов.</w:t>
      </w:r>
    </w:p>
    <w:p w:rsidR="00A46DF2" w:rsidRPr="00EA653C" w:rsidRDefault="00A46DF2" w:rsidP="00A46DF2">
      <w:pPr>
        <w:jc w:val="both"/>
      </w:pPr>
      <w:r w:rsidRPr="00EA653C">
        <w:rPr>
          <w:color w:val="000000"/>
          <w:lang w:bidi="ru-RU"/>
        </w:rPr>
        <w:t xml:space="preserve">3.8. Администрация </w:t>
      </w:r>
      <w:r>
        <w:rPr>
          <w:color w:val="000000"/>
          <w:lang w:bidi="ru-RU"/>
        </w:rPr>
        <w:t>Мезмай</w:t>
      </w:r>
      <w:r w:rsidRPr="00EA653C">
        <w:rPr>
          <w:color w:val="000000"/>
          <w:lang w:bidi="ru-RU"/>
        </w:rPr>
        <w:t xml:space="preserve">ского сельского поселения Апшеронского района размещает (публикует) сведения о местах расположения парковой (парковочных мест) для легковых такси в средствах массовой информации и на официальном сайте администрации </w:t>
      </w:r>
      <w:r>
        <w:rPr>
          <w:color w:val="000000"/>
          <w:lang w:bidi="ru-RU"/>
        </w:rPr>
        <w:t>Мезмай</w:t>
      </w:r>
      <w:r w:rsidRPr="00EA653C">
        <w:rPr>
          <w:color w:val="000000"/>
          <w:lang w:bidi="ru-RU"/>
        </w:rPr>
        <w:t>ского сельского поселения Апшеронского района в информационно-телекоммуникационной сети «Интернет».</w:t>
      </w:r>
      <w:r w:rsidRPr="00EA653C">
        <w:t xml:space="preserve"> </w:t>
      </w:r>
    </w:p>
    <w:p w:rsidR="00A46DF2" w:rsidRPr="00EA653C" w:rsidRDefault="00A46DF2" w:rsidP="00A46DF2">
      <w:pPr>
        <w:jc w:val="both"/>
      </w:pPr>
    </w:p>
    <w:p w:rsidR="00A46DF2" w:rsidRPr="00596010" w:rsidRDefault="00A46DF2" w:rsidP="00A46DF2">
      <w:pPr>
        <w:jc w:val="both"/>
      </w:pPr>
      <w:r w:rsidRPr="00596010">
        <w:t>Глава</w:t>
      </w:r>
    </w:p>
    <w:p w:rsidR="00A46DF2" w:rsidRPr="00596010" w:rsidRDefault="00A46DF2" w:rsidP="00A46DF2">
      <w:pPr>
        <w:pStyle w:val="a3"/>
      </w:pPr>
      <w:r w:rsidRPr="00596010">
        <w:t>Мезмайского сельского поселения</w:t>
      </w:r>
    </w:p>
    <w:p w:rsidR="00A46DF2" w:rsidRDefault="00A46DF2" w:rsidP="00A46DF2">
      <w:pPr>
        <w:jc w:val="both"/>
      </w:pPr>
      <w:r w:rsidRPr="00596010">
        <w:t>Апшеронского района                                                                         А.А. Иванцов</w:t>
      </w:r>
    </w:p>
    <w:p w:rsidR="00A46DF2" w:rsidRPr="00EA653C" w:rsidRDefault="00A46DF2" w:rsidP="00A46DF2">
      <w:pPr>
        <w:jc w:val="both"/>
        <w:sectPr w:rsidR="00A46DF2" w:rsidRPr="00EA653C" w:rsidSect="00356929">
          <w:pgSz w:w="11905" w:h="16837"/>
          <w:pgMar w:top="1134" w:right="567" w:bottom="1134" w:left="1701" w:header="720" w:footer="720" w:gutter="0"/>
          <w:cols w:space="720"/>
          <w:docGrid w:linePitch="360"/>
        </w:sectPr>
      </w:pPr>
    </w:p>
    <w:p w:rsidR="00A46DF2" w:rsidRPr="00EA653C" w:rsidRDefault="00A46DF2" w:rsidP="00A46DF2">
      <w:pPr>
        <w:ind w:left="3402"/>
        <w:jc w:val="right"/>
        <w:rPr>
          <w:color w:val="000000"/>
        </w:rPr>
      </w:pPr>
      <w:bookmarkStart w:id="1" w:name="_Hlk184296654"/>
      <w:r w:rsidRPr="00EA653C">
        <w:rPr>
          <w:color w:val="000000"/>
        </w:rPr>
        <w:lastRenderedPageBreak/>
        <w:t>П</w:t>
      </w:r>
      <w:r>
        <w:rPr>
          <w:color w:val="000000"/>
        </w:rPr>
        <w:t>риложение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>к Порядку организации парковок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>(парковочных мест) для легковых такси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>в местах повышенного спроса на перевозки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>пассажиров и багажа, предоставления мест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>для стоянки легковых такси на парковках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>общего пользования, организации при перевозках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>легковым такси посадки и (или) высадки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>пассажиров, в том числе пассажиров из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>числа инвалидов, на участках улично-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>дорожной сети, расположенных в зонах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>жилой застройки, железнодорожных вокзалов,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>автовокзалов (автостанций), у объектов культуры,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>медицинских организаций и других объектов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lang w:bidi="ru-RU"/>
        </w:rPr>
      </w:pPr>
      <w:r w:rsidRPr="00EA653C">
        <w:rPr>
          <w:color w:val="000000"/>
          <w:lang w:bidi="ru-RU"/>
        </w:rPr>
        <w:t xml:space="preserve">на </w:t>
      </w:r>
      <w:r>
        <w:rPr>
          <w:color w:val="000000"/>
          <w:lang w:bidi="ru-RU"/>
        </w:rPr>
        <w:t>Мезмай</w:t>
      </w:r>
      <w:r w:rsidRPr="00EA653C">
        <w:rPr>
          <w:color w:val="000000"/>
          <w:lang w:bidi="ru-RU"/>
        </w:rPr>
        <w:t>ского сельского поселения</w:t>
      </w:r>
    </w:p>
    <w:p w:rsidR="00A46DF2" w:rsidRPr="00EA653C" w:rsidRDefault="00A46DF2" w:rsidP="00A46DF2">
      <w:pPr>
        <w:widowControl w:val="0"/>
        <w:ind w:left="3402"/>
        <w:jc w:val="right"/>
        <w:rPr>
          <w:color w:val="000000"/>
          <w:sz w:val="24"/>
          <w:szCs w:val="24"/>
          <w:lang w:bidi="ru-RU"/>
        </w:rPr>
      </w:pPr>
      <w:r w:rsidRPr="00EA653C">
        <w:rPr>
          <w:color w:val="000000"/>
          <w:lang w:bidi="ru-RU"/>
        </w:rPr>
        <w:t>Апшеронского района</w:t>
      </w:r>
    </w:p>
    <w:bookmarkEnd w:id="1"/>
    <w:p w:rsidR="00A46DF2" w:rsidRPr="00EA653C" w:rsidRDefault="00A46DF2" w:rsidP="00A46DF2">
      <w:pPr>
        <w:widowControl w:val="0"/>
        <w:jc w:val="right"/>
        <w:rPr>
          <w:color w:val="000000"/>
          <w:lang w:bidi="ru-RU"/>
        </w:rPr>
      </w:pPr>
    </w:p>
    <w:p w:rsidR="00A46DF2" w:rsidRPr="00EA653C" w:rsidRDefault="00A46DF2" w:rsidP="00A46DF2">
      <w:pPr>
        <w:widowControl w:val="0"/>
        <w:jc w:val="right"/>
        <w:rPr>
          <w:color w:val="000000"/>
          <w:sz w:val="24"/>
          <w:szCs w:val="24"/>
          <w:lang w:bidi="ru-RU"/>
        </w:rPr>
      </w:pPr>
    </w:p>
    <w:p w:rsidR="00A46DF2" w:rsidRPr="00EA653C" w:rsidRDefault="00A46DF2" w:rsidP="00A46DF2">
      <w:pPr>
        <w:widowControl w:val="0"/>
        <w:jc w:val="center"/>
        <w:rPr>
          <w:rFonts w:eastAsia="Arial"/>
          <w:b/>
          <w:bCs/>
          <w:color w:val="000000"/>
          <w:lang w:bidi="ru-RU"/>
        </w:rPr>
      </w:pPr>
      <w:r w:rsidRPr="00EA653C">
        <w:rPr>
          <w:rFonts w:eastAsia="Arial"/>
          <w:b/>
          <w:bCs/>
          <w:color w:val="000000"/>
          <w:lang w:bidi="ru-RU"/>
        </w:rPr>
        <w:t>РЕЕСТР</w:t>
      </w:r>
    </w:p>
    <w:p w:rsidR="00A46DF2" w:rsidRPr="00EA653C" w:rsidRDefault="00A46DF2" w:rsidP="00A46DF2">
      <w:pPr>
        <w:widowControl w:val="0"/>
        <w:jc w:val="center"/>
        <w:rPr>
          <w:rFonts w:eastAsia="Arial"/>
          <w:b/>
          <w:bCs/>
          <w:color w:val="000000"/>
          <w:lang w:bidi="ru-RU"/>
        </w:rPr>
      </w:pPr>
      <w:r w:rsidRPr="00EA653C">
        <w:rPr>
          <w:rFonts w:eastAsia="Arial"/>
          <w:b/>
          <w:bCs/>
          <w:color w:val="000000"/>
          <w:lang w:bidi="ru-RU"/>
        </w:rPr>
        <w:t>МЕСТ СТОЯНОК ЛЕГКОВЫХ ТАКСИ НА ТЕРРИТОРИИ</w:t>
      </w:r>
    </w:p>
    <w:p w:rsidR="00A46DF2" w:rsidRPr="00EA653C" w:rsidRDefault="00A46DF2" w:rsidP="00A46DF2">
      <w:pPr>
        <w:widowControl w:val="0"/>
        <w:tabs>
          <w:tab w:val="left" w:leader="underscore" w:pos="7358"/>
        </w:tabs>
        <w:jc w:val="center"/>
        <w:rPr>
          <w:rFonts w:eastAsia="Arial"/>
          <w:b/>
          <w:bCs/>
          <w:color w:val="000000"/>
          <w:lang w:bidi="ru-RU"/>
        </w:rPr>
      </w:pPr>
      <w:r w:rsidRPr="00EA653C">
        <w:rPr>
          <w:rFonts w:eastAsia="Arial"/>
          <w:b/>
          <w:bCs/>
          <w:color w:val="000000"/>
          <w:lang w:bidi="ru-RU"/>
        </w:rPr>
        <w:t>МЕЗМАЙСКОГО СЕЛЬСКОГО ПОСЕЛЕНИЯ АПШЕРОНСКОГО РАЙОНА</w:t>
      </w:r>
    </w:p>
    <w:p w:rsidR="00A46DF2" w:rsidRPr="00EA653C" w:rsidRDefault="00A46DF2" w:rsidP="00A46DF2">
      <w:pPr>
        <w:widowControl w:val="0"/>
        <w:tabs>
          <w:tab w:val="left" w:leader="underscore" w:pos="7358"/>
        </w:tabs>
        <w:rPr>
          <w:rFonts w:ascii="Arial" w:eastAsia="Arial" w:hAnsi="Arial" w:cs="Arial"/>
          <w:b/>
          <w:bCs/>
          <w:color w:val="000000"/>
          <w:sz w:val="24"/>
          <w:szCs w:val="24"/>
          <w:lang w:bidi="ru-RU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845"/>
        <w:gridCol w:w="2328"/>
      </w:tblGrid>
      <w:tr w:rsidR="00A46DF2" w:rsidRPr="00EA653C" w:rsidTr="00540208">
        <w:trPr>
          <w:trHeight w:val="1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6DF2" w:rsidRPr="00EA653C" w:rsidRDefault="00A46DF2" w:rsidP="00540208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EA653C">
              <w:rPr>
                <w:color w:val="000000"/>
                <w:lang w:bidi="ru-RU"/>
              </w:rPr>
              <w:t>№</w:t>
            </w:r>
          </w:p>
          <w:p w:rsidR="00A46DF2" w:rsidRPr="00EA653C" w:rsidRDefault="00A46DF2" w:rsidP="00540208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EA653C">
              <w:rPr>
                <w:color w:val="000000"/>
                <w:lang w:bidi="ru-RU"/>
              </w:rPr>
              <w:t>п/п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6DF2" w:rsidRPr="00EA653C" w:rsidRDefault="00A46DF2" w:rsidP="00540208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EA653C">
              <w:rPr>
                <w:color w:val="000000"/>
                <w:lang w:bidi="ru-RU"/>
              </w:rPr>
              <w:t>Адрес стоянки легковых такси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6DF2" w:rsidRPr="00EA653C" w:rsidRDefault="00A46DF2" w:rsidP="00540208">
            <w:pPr>
              <w:widowControl w:val="0"/>
              <w:jc w:val="center"/>
              <w:rPr>
                <w:color w:val="000000"/>
                <w:lang w:bidi="ru-RU"/>
              </w:rPr>
            </w:pPr>
            <w:r w:rsidRPr="00EA653C">
              <w:rPr>
                <w:color w:val="000000"/>
                <w:lang w:bidi="ru-RU"/>
              </w:rPr>
              <w:t>Количество размещаемых транспортных средств</w:t>
            </w:r>
          </w:p>
        </w:tc>
      </w:tr>
      <w:tr w:rsidR="00A46DF2" w:rsidRPr="00EA653C" w:rsidTr="00540208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6DF2" w:rsidRPr="00EA653C" w:rsidRDefault="00A46DF2" w:rsidP="00540208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EA653C">
              <w:rPr>
                <w:color w:val="000000"/>
                <w:sz w:val="24"/>
                <w:szCs w:val="24"/>
                <w:lang w:bidi="ru-RU"/>
              </w:rPr>
              <w:t>1.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</w:tr>
      <w:tr w:rsidR="00A46DF2" w:rsidRPr="00EA653C" w:rsidTr="00540208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6DF2" w:rsidRPr="00EA653C" w:rsidRDefault="00A46DF2" w:rsidP="00540208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EA653C">
              <w:rPr>
                <w:color w:val="000000"/>
                <w:sz w:val="24"/>
                <w:szCs w:val="24"/>
                <w:lang w:bidi="ru-RU"/>
              </w:rPr>
              <w:t>2.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</w:tr>
      <w:tr w:rsidR="00A46DF2" w:rsidRPr="00EA653C" w:rsidTr="00540208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6DF2" w:rsidRPr="00EA653C" w:rsidRDefault="00A46DF2" w:rsidP="00540208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EA653C">
              <w:rPr>
                <w:color w:val="000000"/>
                <w:sz w:val="24"/>
                <w:szCs w:val="24"/>
                <w:lang w:bidi="ru-RU"/>
              </w:rPr>
              <w:t>3.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</w:tr>
      <w:tr w:rsidR="00A46DF2" w:rsidRPr="00EA653C" w:rsidTr="00540208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6DF2" w:rsidRPr="00EA653C" w:rsidRDefault="00A46DF2" w:rsidP="00540208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EA653C">
              <w:rPr>
                <w:color w:val="000000"/>
                <w:sz w:val="24"/>
                <w:szCs w:val="24"/>
                <w:lang w:bidi="ru-RU"/>
              </w:rPr>
              <w:t>4.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</w:tr>
      <w:tr w:rsidR="00A46DF2" w:rsidRPr="00EA653C" w:rsidTr="00540208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6DF2" w:rsidRPr="00EA653C" w:rsidRDefault="00A46DF2" w:rsidP="00540208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EA653C">
              <w:rPr>
                <w:color w:val="000000"/>
                <w:sz w:val="24"/>
                <w:szCs w:val="24"/>
                <w:lang w:bidi="ru-RU"/>
              </w:rPr>
              <w:t>5.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</w:tr>
      <w:tr w:rsidR="00A46DF2" w:rsidRPr="00EA653C" w:rsidTr="00540208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6DF2" w:rsidRPr="00EA653C" w:rsidRDefault="00A46DF2" w:rsidP="00540208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EA653C">
              <w:rPr>
                <w:color w:val="000000"/>
                <w:sz w:val="24"/>
                <w:szCs w:val="24"/>
                <w:lang w:bidi="ru-RU"/>
              </w:rPr>
              <w:t>6.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</w:tr>
      <w:tr w:rsidR="00A46DF2" w:rsidRPr="00EA653C" w:rsidTr="00540208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6DF2" w:rsidRPr="00EA653C" w:rsidRDefault="00A46DF2" w:rsidP="00540208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EA653C">
              <w:rPr>
                <w:color w:val="000000"/>
                <w:sz w:val="24"/>
                <w:szCs w:val="24"/>
                <w:lang w:bidi="ru-RU"/>
              </w:rPr>
              <w:t>7.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</w:tr>
      <w:tr w:rsidR="00A46DF2" w:rsidRPr="00EA653C" w:rsidTr="00540208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6DF2" w:rsidRPr="00EA653C" w:rsidRDefault="00A46DF2" w:rsidP="00540208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EA653C">
              <w:rPr>
                <w:color w:val="000000"/>
                <w:sz w:val="24"/>
                <w:szCs w:val="24"/>
                <w:lang w:bidi="ru-RU"/>
              </w:rPr>
              <w:t>8.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</w:tr>
      <w:tr w:rsidR="00A46DF2" w:rsidRPr="00EA653C" w:rsidTr="00540208">
        <w:trPr>
          <w:trHeight w:val="4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DF2" w:rsidRPr="00EA653C" w:rsidRDefault="00A46DF2" w:rsidP="00540208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EA653C">
              <w:rPr>
                <w:color w:val="000000"/>
                <w:sz w:val="24"/>
                <w:szCs w:val="24"/>
                <w:lang w:bidi="ru-RU"/>
              </w:rPr>
              <w:t>9.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DF2" w:rsidRPr="00EA653C" w:rsidRDefault="00A46DF2" w:rsidP="00540208">
            <w:pPr>
              <w:widowControl w:val="0"/>
              <w:jc w:val="both"/>
              <w:rPr>
                <w:rFonts w:ascii="DejaVu Sans Condensed" w:eastAsia="DejaVu Sans Condensed" w:hAnsi="DejaVu Sans Condensed" w:cs="DejaVu Sans Condensed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A46DF2" w:rsidRDefault="00A46DF2" w:rsidP="00A46DF2">
      <w:pPr>
        <w:jc w:val="both"/>
      </w:pPr>
    </w:p>
    <w:p w:rsidR="00A46DF2" w:rsidRPr="00596010" w:rsidRDefault="00A46DF2" w:rsidP="00A46DF2">
      <w:pPr>
        <w:jc w:val="both"/>
      </w:pPr>
      <w:r w:rsidRPr="00596010">
        <w:t>Глава</w:t>
      </w:r>
    </w:p>
    <w:p w:rsidR="00A46DF2" w:rsidRPr="00596010" w:rsidRDefault="00A46DF2" w:rsidP="00A46DF2">
      <w:pPr>
        <w:pStyle w:val="a3"/>
      </w:pPr>
      <w:r w:rsidRPr="00596010">
        <w:t>Мезмайского сельского поселения</w:t>
      </w:r>
    </w:p>
    <w:p w:rsidR="00933E96" w:rsidRDefault="00A46DF2" w:rsidP="00A46DF2">
      <w:pPr>
        <w:pStyle w:val="a3"/>
      </w:pPr>
      <w:r w:rsidRPr="00596010">
        <w:t>Апшеронского района                                                                         А.А. Иванцов</w:t>
      </w:r>
    </w:p>
    <w:sectPr w:rsidR="00933E96" w:rsidSect="00596010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D5F" w:rsidRDefault="00854D5F">
      <w:r>
        <w:separator/>
      </w:r>
    </w:p>
  </w:endnote>
  <w:endnote w:type="continuationSeparator" w:id="0">
    <w:p w:rsidR="00854D5F" w:rsidRDefault="0085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D5F" w:rsidRDefault="00854D5F">
      <w:r>
        <w:separator/>
      </w:r>
    </w:p>
  </w:footnote>
  <w:footnote w:type="continuationSeparator" w:id="0">
    <w:p w:rsidR="00854D5F" w:rsidRDefault="00854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7B3" w:rsidRDefault="00A46DF2" w:rsidP="001737B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DF2"/>
    <w:rsid w:val="003F0C1B"/>
    <w:rsid w:val="00651250"/>
    <w:rsid w:val="006D05F0"/>
    <w:rsid w:val="00854D5F"/>
    <w:rsid w:val="00933E96"/>
    <w:rsid w:val="00A46DF2"/>
    <w:rsid w:val="00EB3D2B"/>
    <w:rsid w:val="00F0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5C7F8"/>
  <w15:chartTrackingRefBased/>
  <w15:docId w15:val="{0D2ECE5E-5A75-4EDA-8104-3AF73588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6D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D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A46D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6DF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1780</Words>
  <Characters>10148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3</cp:revision>
  <dcterms:created xsi:type="dcterms:W3CDTF">2024-12-16T11:28:00Z</dcterms:created>
  <dcterms:modified xsi:type="dcterms:W3CDTF">2024-12-17T07:06:00Z</dcterms:modified>
</cp:coreProperties>
</file>