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B1763E" w:rsidTr="000A7B66">
        <w:tc>
          <w:tcPr>
            <w:tcW w:w="4927" w:type="dxa"/>
          </w:tcPr>
          <w:p w:rsidR="00B1763E" w:rsidRDefault="00B1763E" w:rsidP="000A7B66"/>
        </w:tc>
        <w:tc>
          <w:tcPr>
            <w:tcW w:w="4927" w:type="dxa"/>
          </w:tcPr>
          <w:p w:rsidR="00B1763E" w:rsidRDefault="00B1763E" w:rsidP="000A7B66">
            <w:pPr>
              <w:jc w:val="center"/>
            </w:pPr>
            <w:r>
              <w:t>П</w:t>
            </w:r>
            <w:r w:rsidR="00AD39F8">
              <w:t>риложение</w:t>
            </w:r>
            <w:bookmarkStart w:id="0" w:name="_GoBack"/>
            <w:bookmarkEnd w:id="0"/>
            <w:r>
              <w:t xml:space="preserve"> 1</w:t>
            </w:r>
          </w:p>
          <w:p w:rsidR="00B1763E" w:rsidRDefault="00B1763E" w:rsidP="00F666F4">
            <w:pPr>
              <w:ind w:left="119"/>
              <w:jc w:val="center"/>
            </w:pPr>
            <w:r>
              <w:t xml:space="preserve">к </w:t>
            </w:r>
            <w:r w:rsidR="00083443">
              <w:t>а</w:t>
            </w:r>
            <w:r>
              <w:t>дминистративному регламенту</w:t>
            </w:r>
            <w:r w:rsidR="00083443">
              <w:t xml:space="preserve"> администрации Апшеронского городского поселения Апшеронского района по </w:t>
            </w:r>
            <w:r>
              <w:t>предоставлени</w:t>
            </w:r>
            <w:r w:rsidR="00083443">
              <w:t>ю</w:t>
            </w:r>
            <w:r>
              <w:t xml:space="preserve"> муниципальной</w:t>
            </w:r>
            <w:r w:rsidR="00083443">
              <w:t xml:space="preserve"> </w:t>
            </w:r>
            <w:r>
              <w:t>услуги «Заключение нового договора аренды земельного участка без проведения торгов»</w:t>
            </w:r>
          </w:p>
          <w:p w:rsidR="00B1763E" w:rsidRDefault="00B1763E" w:rsidP="000A7B66"/>
        </w:tc>
      </w:tr>
    </w:tbl>
    <w:p w:rsidR="00B1763E" w:rsidRDefault="00B1763E" w:rsidP="00083443">
      <w:pPr>
        <w:ind w:left="5103"/>
        <w:jc w:val="both"/>
      </w:pPr>
      <w:r>
        <w:t>Главе Апшеронского городского</w:t>
      </w:r>
    </w:p>
    <w:p w:rsidR="001F35F5" w:rsidRDefault="00B1763E" w:rsidP="00083443">
      <w:pPr>
        <w:ind w:left="5103"/>
        <w:jc w:val="both"/>
      </w:pPr>
      <w:r>
        <w:t>поселения Апшеронского района</w:t>
      </w:r>
    </w:p>
    <w:p w:rsidR="00B1763E" w:rsidRDefault="00B1763E" w:rsidP="00083443">
      <w:pPr>
        <w:ind w:left="5103"/>
        <w:jc w:val="both"/>
      </w:pPr>
      <w:r>
        <w:rPr>
          <w:b/>
        </w:rPr>
        <w:t>______</w:t>
      </w:r>
      <w:r w:rsidR="00083443">
        <w:rPr>
          <w:b/>
        </w:rPr>
        <w:t>____</w:t>
      </w:r>
      <w:r>
        <w:rPr>
          <w:b/>
        </w:rPr>
        <w:t>___________</w:t>
      </w:r>
      <w:r w:rsidR="00083443">
        <w:rPr>
          <w:b/>
        </w:rPr>
        <w:t>________</w:t>
      </w:r>
      <w:r>
        <w:rPr>
          <w:b/>
        </w:rPr>
        <w:t>_</w:t>
      </w:r>
    </w:p>
    <w:p w:rsidR="00B1763E" w:rsidRDefault="00E977FA" w:rsidP="00083443">
      <w:pPr>
        <w:ind w:left="5103"/>
        <w:jc w:val="both"/>
      </w:pPr>
      <w:r>
        <w:t>___</w:t>
      </w:r>
      <w:r w:rsidR="00B1763E">
        <w:t>____________</w:t>
      </w:r>
      <w:r w:rsidR="00083443">
        <w:t>_____</w:t>
      </w:r>
      <w:r w:rsidR="00B1763E">
        <w:t>__________</w:t>
      </w:r>
    </w:p>
    <w:p w:rsidR="00E977FA" w:rsidRDefault="00E977FA" w:rsidP="00E977FA">
      <w:pPr>
        <w:autoSpaceDE w:val="0"/>
        <w:autoSpaceDN w:val="0"/>
        <w:adjustRightInd w:val="0"/>
        <w:ind w:left="5103"/>
        <w:jc w:val="both"/>
        <w:rPr>
          <w:szCs w:val="28"/>
        </w:rPr>
      </w:pPr>
      <w:r>
        <w:rPr>
          <w:sz w:val="16"/>
          <w:szCs w:val="16"/>
        </w:rPr>
        <w:t xml:space="preserve">             (Ф.И.О., наименование юридического лица)</w:t>
      </w:r>
    </w:p>
    <w:p w:rsidR="00B1763E" w:rsidRDefault="00B1763E" w:rsidP="00B1763E">
      <w:pPr>
        <w:jc w:val="center"/>
      </w:pPr>
    </w:p>
    <w:p w:rsidR="00B1763E" w:rsidRDefault="00B1763E" w:rsidP="00B1763E">
      <w:pPr>
        <w:jc w:val="center"/>
        <w:rPr>
          <w:b/>
        </w:rPr>
      </w:pPr>
    </w:p>
    <w:p w:rsidR="00B1763E" w:rsidRDefault="00F86B44" w:rsidP="00F86B44">
      <w:pPr>
        <w:jc w:val="center"/>
        <w:rPr>
          <w:color w:val="000000"/>
        </w:rPr>
      </w:pPr>
      <w:r>
        <w:rPr>
          <w:color w:val="000000"/>
        </w:rPr>
        <w:t xml:space="preserve">      </w:t>
      </w:r>
      <w:r w:rsidR="00B1763E">
        <w:rPr>
          <w:color w:val="000000"/>
        </w:rPr>
        <w:t>ЗАЯВЛЕНИ</w:t>
      </w:r>
      <w:r w:rsidR="00A80640">
        <w:rPr>
          <w:color w:val="000000"/>
        </w:rPr>
        <w:t>Е</w:t>
      </w:r>
    </w:p>
    <w:p w:rsidR="00B1763E" w:rsidRPr="00083443" w:rsidRDefault="00B1763E" w:rsidP="00F86B44">
      <w:pPr>
        <w:pStyle w:val="4"/>
        <w:rPr>
          <w:b w:val="0"/>
          <w:i/>
        </w:rPr>
      </w:pPr>
      <w:r w:rsidRPr="00083443">
        <w:rPr>
          <w:b w:val="0"/>
        </w:rPr>
        <w:t>о заключении нового договора аренды земельного</w:t>
      </w:r>
    </w:p>
    <w:p w:rsidR="00B1763E" w:rsidRPr="00083443" w:rsidRDefault="00B1763E" w:rsidP="00F86B44">
      <w:pPr>
        <w:pStyle w:val="4"/>
        <w:rPr>
          <w:b w:val="0"/>
          <w:i/>
        </w:rPr>
      </w:pPr>
      <w:r w:rsidRPr="00083443">
        <w:rPr>
          <w:b w:val="0"/>
        </w:rPr>
        <w:t>участка без проведения торгов</w:t>
      </w:r>
    </w:p>
    <w:p w:rsidR="00B1763E" w:rsidRDefault="00B1763E" w:rsidP="00B1763E">
      <w:pPr>
        <w:jc w:val="center"/>
      </w:pP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404F9A" w:rsidRDefault="00404F9A" w:rsidP="00E977FA">
      <w:pPr>
        <w:autoSpaceDE w:val="0"/>
        <w:autoSpaceDN w:val="0"/>
        <w:adjustRightInd w:val="0"/>
        <w:jc w:val="center"/>
        <w:rPr>
          <w:szCs w:val="28"/>
        </w:rPr>
      </w:pPr>
      <w:r>
        <w:rPr>
          <w:sz w:val="16"/>
          <w:szCs w:val="16"/>
        </w:rPr>
        <w:t xml:space="preserve">(полное наименование юридического лица или Ф.И.О. физического лица) 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  <w:r w:rsidR="00FE75BB">
        <w:rPr>
          <w:szCs w:val="28"/>
        </w:rPr>
        <w:t>_ ИНН _______________________</w:t>
      </w:r>
      <w:r w:rsidR="003E2FA6">
        <w:rPr>
          <w:szCs w:val="28"/>
        </w:rPr>
        <w:t>ОГРН (ОГРНИП)</w:t>
      </w:r>
      <w:r w:rsidR="00FE75BB">
        <w:rPr>
          <w:szCs w:val="28"/>
        </w:rPr>
        <w:t>_</w:t>
      </w:r>
      <w:r w:rsidR="003E2FA6">
        <w:rPr>
          <w:szCs w:val="28"/>
        </w:rPr>
        <w:t>__</w:t>
      </w:r>
      <w:r>
        <w:rPr>
          <w:szCs w:val="28"/>
        </w:rPr>
        <w:t>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паспорт: серия _______ номер ____________ выдан ________________________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F666F4" w:rsidRDefault="00F666F4" w:rsidP="00F666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контактный телефон __________________ адрес заявителя __________________</w:t>
      </w:r>
    </w:p>
    <w:p w:rsidR="00F666F4" w:rsidRDefault="00F666F4" w:rsidP="00F666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F666F4" w:rsidRDefault="00F666F4" w:rsidP="00F666F4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(адрес юридического лица (адрес электронной почты), место регистрации физического лица)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в лице ______________________________________________________________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действующего на основании ___________________________________________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(доверенности, устава)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F666F4" w:rsidRDefault="00F666F4" w:rsidP="00F666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паспорт: серия _______ номер ____________ выдан ________________________</w:t>
      </w:r>
    </w:p>
    <w:p w:rsidR="00F666F4" w:rsidRDefault="00F666F4" w:rsidP="00F666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контактный телефон __________________ адрес </w:t>
      </w:r>
      <w:r w:rsidR="004C1657">
        <w:rPr>
          <w:szCs w:val="28"/>
        </w:rPr>
        <w:t xml:space="preserve">представителя </w:t>
      </w:r>
      <w:r>
        <w:rPr>
          <w:szCs w:val="28"/>
        </w:rPr>
        <w:t>з</w:t>
      </w:r>
      <w:r w:rsidR="004C1657">
        <w:rPr>
          <w:szCs w:val="28"/>
        </w:rPr>
        <w:t>аявителя _____</w:t>
      </w:r>
    </w:p>
    <w:p w:rsidR="00404F9A" w:rsidRDefault="00404F9A" w:rsidP="00404F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404F9A" w:rsidRDefault="00404F9A" w:rsidP="00404F9A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(адрес юридического лица (адрес электронной почты), место регистрации физического лица)</w:t>
      </w:r>
    </w:p>
    <w:p w:rsidR="00B1763E" w:rsidRPr="003D0A13" w:rsidRDefault="00B1763E" w:rsidP="00B1763E">
      <w:pPr>
        <w:jc w:val="center"/>
      </w:pPr>
      <w:r w:rsidRPr="003D0A13">
        <w:t>Прошу заключить новый договор аренды земельного участка</w:t>
      </w:r>
      <w:r w:rsidR="00A80640">
        <w:t>.</w:t>
      </w:r>
    </w:p>
    <w:p w:rsidR="00B1763E" w:rsidRDefault="00B1763E" w:rsidP="00B1763E">
      <w:pPr>
        <w:rPr>
          <w:b/>
        </w:rPr>
      </w:pPr>
      <w:r>
        <w:t>1. Сведения о земельном участке:</w:t>
      </w:r>
    </w:p>
    <w:p w:rsidR="00B1763E" w:rsidRDefault="00B1763E" w:rsidP="00B1763E">
      <w:pPr>
        <w:jc w:val="both"/>
      </w:pPr>
      <w:r>
        <w:t xml:space="preserve">1.1. Площадь </w:t>
      </w:r>
      <w:r>
        <w:rPr>
          <w:b/>
          <w:i/>
        </w:rPr>
        <w:t>_________</w:t>
      </w:r>
      <w:r w:rsidR="0085583D">
        <w:rPr>
          <w:b/>
          <w:i/>
        </w:rPr>
        <w:t>_______________________________________________</w:t>
      </w:r>
    </w:p>
    <w:p w:rsidR="00B1763E" w:rsidRDefault="00B1763E" w:rsidP="00B1763E">
      <w:r>
        <w:t>1.2. Кадастровый №</w:t>
      </w:r>
      <w:r w:rsidR="00083443">
        <w:t xml:space="preserve"> </w:t>
      </w:r>
      <w:r>
        <w:t xml:space="preserve">  </w:t>
      </w:r>
      <w:r>
        <w:rPr>
          <w:b/>
          <w:i/>
        </w:rPr>
        <w:t>___</w:t>
      </w:r>
      <w:r w:rsidR="00083443">
        <w:rPr>
          <w:b/>
          <w:i/>
        </w:rPr>
        <w:t>_</w:t>
      </w:r>
      <w:r>
        <w:rPr>
          <w:b/>
          <w:i/>
        </w:rPr>
        <w:t>____________________________________________</w:t>
      </w:r>
      <w:r w:rsidR="00FD273B">
        <w:rPr>
          <w:b/>
          <w:i/>
        </w:rPr>
        <w:t>__</w:t>
      </w:r>
    </w:p>
    <w:p w:rsidR="00B1763E" w:rsidRDefault="00B1763E" w:rsidP="00B1763E">
      <w:pPr>
        <w:rPr>
          <w:b/>
          <w:i/>
        </w:rPr>
      </w:pPr>
      <w:r>
        <w:t>1.3. Адрес: ____________</w:t>
      </w:r>
      <w:r>
        <w:rPr>
          <w:b/>
          <w:i/>
        </w:rPr>
        <w:t>_____________________________________________</w:t>
      </w:r>
      <w:r w:rsidR="00FD273B">
        <w:rPr>
          <w:b/>
          <w:i/>
        </w:rPr>
        <w:t>__</w:t>
      </w:r>
    </w:p>
    <w:p w:rsidR="00F20277" w:rsidRDefault="00F20277" w:rsidP="00B1763E">
      <w:r w:rsidRPr="00F20277">
        <w:t xml:space="preserve">1.4. </w:t>
      </w:r>
      <w:r>
        <w:t>Вид разрешенного использования____________________________________</w:t>
      </w:r>
    </w:p>
    <w:p w:rsidR="00F81A1C" w:rsidRDefault="00684990" w:rsidP="00F81A1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1.5</w:t>
      </w:r>
      <w:r w:rsidR="00F81A1C">
        <w:rPr>
          <w:szCs w:val="28"/>
        </w:rPr>
        <w:t>.Ограничения использования и обременения___________________________,</w:t>
      </w:r>
    </w:p>
    <w:p w:rsidR="00B1763E" w:rsidRDefault="00B1763E" w:rsidP="00B1763E">
      <w:pPr>
        <w:jc w:val="center"/>
        <w:rPr>
          <w:sz w:val="14"/>
        </w:rPr>
      </w:pPr>
    </w:p>
    <w:p w:rsidR="00FD273B" w:rsidRDefault="00FD273B" w:rsidP="00FD273B">
      <w:pPr>
        <w:pBdr>
          <w:bottom w:val="single" w:sz="12" w:space="0" w:color="auto"/>
        </w:pBdr>
      </w:pPr>
      <w:r>
        <w:lastRenderedPageBreak/>
        <w:t>на основании_________________________________________________________</w:t>
      </w:r>
    </w:p>
    <w:p w:rsidR="005B21B0" w:rsidRDefault="00B1763E" w:rsidP="005B21B0">
      <w:pPr>
        <w:pBdr>
          <w:bottom w:val="single" w:sz="12" w:space="0" w:color="auto"/>
        </w:pBdr>
        <w:jc w:val="center"/>
        <w:rPr>
          <w:sz w:val="20"/>
        </w:rPr>
      </w:pPr>
      <w:r>
        <w:rPr>
          <w:sz w:val="20"/>
        </w:rPr>
        <w:t xml:space="preserve">(основание предоставления земельного участка без проведения торгов из числа предусмотренных пунктом 2 </w:t>
      </w:r>
      <w:r w:rsidRPr="005B21B0">
        <w:rPr>
          <w:sz w:val="20"/>
        </w:rPr>
        <w:t>статьи 39.6 Земельного кодекса Российской Федерации оснований)</w:t>
      </w:r>
    </w:p>
    <w:p w:rsidR="00B1763E" w:rsidRPr="005B21B0" w:rsidRDefault="00B1763E" w:rsidP="00B1763E">
      <w:pPr>
        <w:jc w:val="both"/>
        <w:rPr>
          <w:sz w:val="20"/>
        </w:rPr>
      </w:pPr>
      <w:r w:rsidRPr="004C5B41">
        <w:rPr>
          <w:szCs w:val="28"/>
        </w:rPr>
        <w:t>на срок</w:t>
      </w:r>
      <w:r w:rsidRPr="005B21B0">
        <w:rPr>
          <w:sz w:val="20"/>
        </w:rPr>
        <w:t>_______________________________________________________________________________________</w:t>
      </w:r>
    </w:p>
    <w:p w:rsidR="00B1763E" w:rsidRDefault="00B1763E" w:rsidP="00B1763E">
      <w:pPr>
        <w:jc w:val="center"/>
        <w:rPr>
          <w:sz w:val="20"/>
        </w:rPr>
      </w:pPr>
      <w:r w:rsidRPr="005B21B0">
        <w:rPr>
          <w:sz w:val="20"/>
        </w:rPr>
        <w:t>(срок заключения нового договора</w:t>
      </w:r>
      <w:r>
        <w:rPr>
          <w:sz w:val="20"/>
        </w:rPr>
        <w:t>)</w:t>
      </w:r>
    </w:p>
    <w:p w:rsidR="00B1763E" w:rsidRPr="004C5B41" w:rsidRDefault="004C5B41" w:rsidP="004C5B41">
      <w:pPr>
        <w:rPr>
          <w:szCs w:val="28"/>
        </w:rPr>
      </w:pPr>
      <w:r w:rsidRPr="004C5B41">
        <w:rPr>
          <w:szCs w:val="28"/>
        </w:rPr>
        <w:t>цель</w:t>
      </w:r>
      <w:r w:rsidR="00B1763E" w:rsidRPr="004C5B41">
        <w:rPr>
          <w:szCs w:val="28"/>
        </w:rPr>
        <w:t xml:space="preserve"> использования земельного участка</w:t>
      </w:r>
      <w:r>
        <w:rPr>
          <w:szCs w:val="28"/>
        </w:rPr>
        <w:t>__________________________________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Сведения об объектах недвижимости</w:t>
      </w:r>
      <w:r w:rsidRPr="007B30F8">
        <w:rPr>
          <w:szCs w:val="28"/>
        </w:rPr>
        <w:t>, расположенных на испрашиваемом земельном участке</w:t>
      </w:r>
      <w:r>
        <w:rPr>
          <w:szCs w:val="28"/>
        </w:rPr>
        <w:t xml:space="preserve">, </w:t>
      </w:r>
      <w:r w:rsidRPr="007B30F8">
        <w:rPr>
          <w:szCs w:val="28"/>
        </w:rPr>
        <w:t>с указанием их кадастровых</w:t>
      </w:r>
      <w:r>
        <w:rPr>
          <w:szCs w:val="28"/>
        </w:rPr>
        <w:t xml:space="preserve"> (</w:t>
      </w:r>
      <w:r w:rsidRPr="007B30F8">
        <w:rPr>
          <w:szCs w:val="28"/>
        </w:rPr>
        <w:t>условных, инвентарных) номеров и адресных ориентиров</w:t>
      </w:r>
      <w:r>
        <w:rPr>
          <w:szCs w:val="28"/>
        </w:rPr>
        <w:t>_________________________________________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7D05F7" w:rsidRPr="007D05F7" w:rsidRDefault="007D05F7" w:rsidP="007D05F7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7D05F7">
        <w:rPr>
          <w:sz w:val="24"/>
          <w:szCs w:val="24"/>
        </w:rPr>
        <w:t xml:space="preserve">Я свободно, своей волей и в своем интересе даю согласие уполномоченным должностным лицам </w:t>
      </w:r>
      <w:r w:rsidRPr="007D05F7">
        <w:rPr>
          <w:bCs/>
          <w:sz w:val="24"/>
          <w:szCs w:val="24"/>
        </w:rPr>
        <w:t>администрации Апшеронского городского поселения Апшеронского района</w:t>
      </w:r>
      <w:r w:rsidRPr="007D05F7">
        <w:rPr>
          <w:sz w:val="24"/>
          <w:szCs w:val="24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фамилия, имя, отчество, дата и место рождения, гражданство; адрес регистрации и фактического проживания; паспорт (серия, номер, кем и когда выдан); номер телефона; идентификационный номер налогоплательщика; с целью оформления правоотношений, связанных с испрашиваемым земельным участком, и на проведение осмотра испрашиваемого земельного участка.</w:t>
      </w:r>
    </w:p>
    <w:p w:rsidR="007D05F7" w:rsidRPr="000215B2" w:rsidRDefault="007D05F7" w:rsidP="007D05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215B2">
        <w:rPr>
          <w:rFonts w:ascii="Times New Roman" w:hAnsi="Times New Roman" w:cs="Times New Roman"/>
          <w:sz w:val="24"/>
          <w:szCs w:val="24"/>
        </w:rPr>
        <w:t>Я ознакомлен (а),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действует с даты подписания настоящего согласия в течение всего срока действия Договора;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данных,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администрация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</w:t>
      </w:r>
      <w:hyperlink r:id="rId7" w:history="1">
        <w:r w:rsidRPr="000215B2">
          <w:rPr>
            <w:rFonts w:ascii="Times New Roman" w:hAnsi="Times New Roman" w:cs="Times New Roman"/>
            <w:sz w:val="24"/>
            <w:szCs w:val="24"/>
          </w:rPr>
          <w:t>п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>-</w:t>
      </w:r>
      <w:hyperlink r:id="rId8" w:history="1">
        <w:r w:rsidRPr="000215B2">
          <w:rPr>
            <w:rFonts w:ascii="Times New Roman" w:hAnsi="Times New Roman" w:cs="Times New Roman"/>
            <w:sz w:val="24"/>
            <w:szCs w:val="24"/>
          </w:rPr>
          <w:t>11 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 ст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5B2">
        <w:rPr>
          <w:rFonts w:ascii="Times New Roman" w:hAnsi="Times New Roman" w:cs="Times New Roman"/>
          <w:sz w:val="24"/>
          <w:szCs w:val="24"/>
        </w:rPr>
        <w:t xml:space="preserve"> 10 и </w:t>
      </w:r>
      <w:hyperlink r:id="rId10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 ст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года № 152-ФЗ «О персональных данных»;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администрацию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полномочий и обязанностей.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Приложение: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proofErr w:type="gramStart"/>
      <w:r>
        <w:rPr>
          <w:szCs w:val="28"/>
        </w:rPr>
        <w:t>1._</w:t>
      </w:r>
      <w:proofErr w:type="gramEnd"/>
      <w:r>
        <w:rPr>
          <w:szCs w:val="28"/>
        </w:rPr>
        <w:t>_______________________________________________________ на ______л.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proofErr w:type="gramStart"/>
      <w:r>
        <w:rPr>
          <w:szCs w:val="28"/>
        </w:rPr>
        <w:t>2._</w:t>
      </w:r>
      <w:proofErr w:type="gramEnd"/>
      <w:r>
        <w:rPr>
          <w:szCs w:val="28"/>
        </w:rPr>
        <w:t>_______________________________________________________ на ______л.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proofErr w:type="gramStart"/>
      <w:r>
        <w:rPr>
          <w:szCs w:val="28"/>
        </w:rPr>
        <w:t>3._</w:t>
      </w:r>
      <w:proofErr w:type="gramEnd"/>
      <w:r>
        <w:rPr>
          <w:szCs w:val="28"/>
        </w:rPr>
        <w:t>_______________________________________________________ на ______л.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</w:p>
    <w:p w:rsidR="007D05F7" w:rsidRDefault="007D05F7" w:rsidP="007D05F7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Заявитель:___________________________________________   _______________</w:t>
      </w:r>
    </w:p>
    <w:p w:rsidR="007D05F7" w:rsidRDefault="007D05F7" w:rsidP="007D05F7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(Ф.И.О. заявителя, Ф.И.О. представителя заявителя)                      М.П.               (подпись)</w:t>
      </w:r>
    </w:p>
    <w:p w:rsidR="007D05F7" w:rsidRDefault="007D05F7" w:rsidP="007D05F7">
      <w:pPr>
        <w:autoSpaceDE w:val="0"/>
        <w:autoSpaceDN w:val="0"/>
        <w:adjustRightInd w:val="0"/>
        <w:jc w:val="both"/>
      </w:pPr>
      <w:r>
        <w:rPr>
          <w:szCs w:val="28"/>
        </w:rPr>
        <w:t>«____»  ___________________________г.</w:t>
      </w:r>
    </w:p>
    <w:p w:rsidR="00B1763E" w:rsidRDefault="00B1763E" w:rsidP="00B1763E">
      <w:pPr>
        <w:jc w:val="center"/>
      </w:pPr>
    </w:p>
    <w:p w:rsidR="00B1763E" w:rsidRDefault="00B1763E" w:rsidP="00B1763E">
      <w:pPr>
        <w:jc w:val="both"/>
        <w:rPr>
          <w:sz w:val="20"/>
        </w:rPr>
      </w:pPr>
    </w:p>
    <w:p w:rsidR="002C3253" w:rsidRDefault="002C3253" w:rsidP="00B1763E">
      <w:pPr>
        <w:jc w:val="both"/>
        <w:rPr>
          <w:sz w:val="20"/>
        </w:rPr>
      </w:pPr>
    </w:p>
    <w:p w:rsidR="002C3253" w:rsidRDefault="00B1763E" w:rsidP="00B1763E">
      <w:pPr>
        <w:jc w:val="both"/>
      </w:pPr>
      <w:r>
        <w:t xml:space="preserve">Заместитель главы </w:t>
      </w:r>
    </w:p>
    <w:p w:rsidR="00B1763E" w:rsidRDefault="00B1763E" w:rsidP="00B1763E">
      <w:pPr>
        <w:jc w:val="both"/>
      </w:pPr>
      <w:r>
        <w:t xml:space="preserve">Апшеронского городского </w:t>
      </w:r>
    </w:p>
    <w:p w:rsidR="00513941" w:rsidRDefault="00B1763E" w:rsidP="00F512C9">
      <w:pPr>
        <w:jc w:val="both"/>
      </w:pPr>
      <w:r>
        <w:t xml:space="preserve">поселения Апшеронского района                                                   </w:t>
      </w:r>
      <w:r w:rsidR="0000260A">
        <w:t xml:space="preserve">  С.А. Андруха</w:t>
      </w:r>
    </w:p>
    <w:sectPr w:rsidR="00513941" w:rsidSect="005B21B0">
      <w:headerReference w:type="default" r:id="rId11"/>
      <w:foot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E1D" w:rsidRDefault="00BB1E1D" w:rsidP="00083443">
      <w:r>
        <w:separator/>
      </w:r>
    </w:p>
  </w:endnote>
  <w:endnote w:type="continuationSeparator" w:id="0">
    <w:p w:rsidR="00BB1E1D" w:rsidRDefault="00BB1E1D" w:rsidP="0008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443" w:rsidRDefault="00083443">
    <w:pPr>
      <w:pStyle w:val="a5"/>
      <w:jc w:val="center"/>
    </w:pPr>
  </w:p>
  <w:p w:rsidR="00083443" w:rsidRDefault="000834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E1D" w:rsidRDefault="00BB1E1D" w:rsidP="00083443">
      <w:r>
        <w:separator/>
      </w:r>
    </w:p>
  </w:footnote>
  <w:footnote w:type="continuationSeparator" w:id="0">
    <w:p w:rsidR="00BB1E1D" w:rsidRDefault="00BB1E1D" w:rsidP="0008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443" w:rsidRDefault="00083443">
    <w:pPr>
      <w:pStyle w:val="a3"/>
      <w:jc w:val="center"/>
    </w:pPr>
  </w:p>
  <w:p w:rsidR="00083443" w:rsidRDefault="000834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E106B"/>
    <w:multiLevelType w:val="multilevel"/>
    <w:tmpl w:val="07CA35C4"/>
    <w:lvl w:ilvl="0">
      <w:start w:val="1"/>
      <w:numFmt w:val="decimal"/>
      <w:pStyle w:val="4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63E"/>
    <w:rsid w:val="0000260A"/>
    <w:rsid w:val="00050611"/>
    <w:rsid w:val="00083443"/>
    <w:rsid w:val="001A7B36"/>
    <w:rsid w:val="001F35F5"/>
    <w:rsid w:val="00206EB6"/>
    <w:rsid w:val="002C3253"/>
    <w:rsid w:val="003B2D90"/>
    <w:rsid w:val="003E2FA6"/>
    <w:rsid w:val="00404F9A"/>
    <w:rsid w:val="004C1657"/>
    <w:rsid w:val="004C5B41"/>
    <w:rsid w:val="00513941"/>
    <w:rsid w:val="00564EAE"/>
    <w:rsid w:val="005B21B0"/>
    <w:rsid w:val="0061740E"/>
    <w:rsid w:val="00646131"/>
    <w:rsid w:val="00684990"/>
    <w:rsid w:val="006E17E4"/>
    <w:rsid w:val="0075319E"/>
    <w:rsid w:val="007D05F7"/>
    <w:rsid w:val="0085583D"/>
    <w:rsid w:val="00934FCF"/>
    <w:rsid w:val="00A80640"/>
    <w:rsid w:val="00AD39F8"/>
    <w:rsid w:val="00B1763E"/>
    <w:rsid w:val="00B65923"/>
    <w:rsid w:val="00BB1E1D"/>
    <w:rsid w:val="00C028C4"/>
    <w:rsid w:val="00D72BD4"/>
    <w:rsid w:val="00E977FA"/>
    <w:rsid w:val="00F20277"/>
    <w:rsid w:val="00F512C9"/>
    <w:rsid w:val="00F666F4"/>
    <w:rsid w:val="00F81A1C"/>
    <w:rsid w:val="00F86B44"/>
    <w:rsid w:val="00FC612D"/>
    <w:rsid w:val="00FD273B"/>
    <w:rsid w:val="00FE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C4E32D-737A-4DEF-8EBA-0A5EE5E6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76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link w:val="40"/>
    <w:rsid w:val="00B1763E"/>
    <w:pPr>
      <w:numPr>
        <w:numId w:val="1"/>
      </w:numPr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176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4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34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34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34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34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D05F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C9A488C35A43AFBFCFCD6A5B18F70454B94895E12F5685A6EF08272AB82AFAF796F6B6D1FA80DJ0o5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6C9A488C35A43AFBFCFCD6A5B18F70454B94895E12F5685A6EF08272AB82AFAF796F6B6D1FA80DJ0oCH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E6C9A488C35A43AFBFCFCD6A5B18F70454B94895E12F5685A6EF08272AB82AFAF796F6B6D1FA90BJ0o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6C9A488C35A43AFBFCFCD6A5B18F70454B94895E12F5685A6EF08272AB82AFAF796F6B6D1FAA03J0o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Виталий</cp:lastModifiedBy>
  <cp:revision>15</cp:revision>
  <cp:lastPrinted>2018-08-21T08:03:00Z</cp:lastPrinted>
  <dcterms:created xsi:type="dcterms:W3CDTF">2016-02-08T18:55:00Z</dcterms:created>
  <dcterms:modified xsi:type="dcterms:W3CDTF">2024-12-25T12:37:00Z</dcterms:modified>
</cp:coreProperties>
</file>